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1F10C8" w14:textId="77777777" w:rsidR="006F0AD1" w:rsidRPr="006F0AD1" w:rsidRDefault="006F0AD1" w:rsidP="006F0AD1">
      <w:pPr>
        <w:spacing w:after="240" w:line="240" w:lineRule="auto"/>
        <w:rPr>
          <w:rFonts w:ascii="Times New Roman" w:eastAsia="Times New Roman" w:hAnsi="Times New Roman" w:cs="Times New Roman"/>
          <w:sz w:val="24"/>
          <w:szCs w:val="24"/>
        </w:rPr>
      </w:pPr>
      <w:r w:rsidRPr="006F0AD1">
        <w:rPr>
          <w:rFonts w:ascii="Times New Roman" w:eastAsia="Times New Roman" w:hAnsi="Times New Roman" w:cs="Times New Roman"/>
          <w:b/>
          <w:bCs/>
          <w:sz w:val="24"/>
          <w:szCs w:val="24"/>
        </w:rPr>
        <w:t xml:space="preserve">Inject Number: </w:t>
      </w:r>
      <w:r w:rsidRPr="006F0AD1">
        <w:rPr>
          <w:rFonts w:ascii="Times New Roman" w:eastAsia="Times New Roman" w:hAnsi="Times New Roman" w:cs="Times New Roman"/>
          <w:sz w:val="24"/>
          <w:szCs w:val="24"/>
        </w:rPr>
        <w:t>10</w:t>
      </w:r>
      <w:r w:rsidRPr="006F0AD1">
        <w:rPr>
          <w:rFonts w:ascii="Times New Roman" w:eastAsia="Times New Roman" w:hAnsi="Times New Roman" w:cs="Times New Roman"/>
          <w:sz w:val="24"/>
          <w:szCs w:val="24"/>
        </w:rPr>
        <w:br/>
      </w:r>
      <w:r w:rsidRPr="006F0AD1">
        <w:rPr>
          <w:rFonts w:ascii="Times New Roman" w:eastAsia="Times New Roman" w:hAnsi="Times New Roman" w:cs="Times New Roman"/>
          <w:sz w:val="24"/>
          <w:szCs w:val="24"/>
        </w:rPr>
        <w:br/>
      </w:r>
      <w:r w:rsidRPr="006F0AD1">
        <w:rPr>
          <w:rFonts w:ascii="Times New Roman" w:eastAsia="Times New Roman" w:hAnsi="Times New Roman" w:cs="Times New Roman"/>
          <w:b/>
          <w:bCs/>
          <w:sz w:val="24"/>
          <w:szCs w:val="24"/>
        </w:rPr>
        <w:t xml:space="preserve">Competition: </w:t>
      </w:r>
      <w:r w:rsidRPr="006F0AD1">
        <w:rPr>
          <w:rFonts w:ascii="Times New Roman" w:eastAsia="Times New Roman" w:hAnsi="Times New Roman" w:cs="Times New Roman"/>
          <w:sz w:val="24"/>
          <w:szCs w:val="24"/>
        </w:rPr>
        <w:t>MWCCDC Invitational</w:t>
      </w:r>
      <w:r w:rsidRPr="006F0AD1">
        <w:rPr>
          <w:rFonts w:ascii="Times New Roman" w:eastAsia="Times New Roman" w:hAnsi="Times New Roman" w:cs="Times New Roman"/>
          <w:sz w:val="24"/>
          <w:szCs w:val="24"/>
        </w:rPr>
        <w:br/>
      </w:r>
      <w:r w:rsidRPr="006F0AD1">
        <w:rPr>
          <w:rFonts w:ascii="Times New Roman" w:eastAsia="Times New Roman" w:hAnsi="Times New Roman" w:cs="Times New Roman"/>
          <w:sz w:val="24"/>
          <w:szCs w:val="24"/>
        </w:rPr>
        <w:br/>
      </w:r>
      <w:r w:rsidRPr="006F0AD1">
        <w:rPr>
          <w:rFonts w:ascii="Times New Roman" w:eastAsia="Times New Roman" w:hAnsi="Times New Roman" w:cs="Times New Roman"/>
          <w:b/>
          <w:bCs/>
          <w:sz w:val="24"/>
          <w:szCs w:val="24"/>
        </w:rPr>
        <w:t xml:space="preserve">From: </w:t>
      </w:r>
      <w:r w:rsidRPr="006F0AD1">
        <w:rPr>
          <w:rFonts w:ascii="Times New Roman" w:eastAsia="Times New Roman" w:hAnsi="Times New Roman" w:cs="Times New Roman"/>
          <w:sz w:val="24"/>
          <w:szCs w:val="24"/>
        </w:rPr>
        <w:t>IT Director</w:t>
      </w:r>
      <w:r w:rsidRPr="006F0AD1">
        <w:rPr>
          <w:rFonts w:ascii="Times New Roman" w:eastAsia="Times New Roman" w:hAnsi="Times New Roman" w:cs="Times New Roman"/>
          <w:sz w:val="24"/>
          <w:szCs w:val="24"/>
        </w:rPr>
        <w:br/>
      </w:r>
      <w:r w:rsidRPr="006F0AD1">
        <w:rPr>
          <w:rFonts w:ascii="Times New Roman" w:eastAsia="Times New Roman" w:hAnsi="Times New Roman" w:cs="Times New Roman"/>
          <w:sz w:val="24"/>
          <w:szCs w:val="24"/>
        </w:rPr>
        <w:br/>
      </w:r>
      <w:r w:rsidRPr="006F0AD1">
        <w:rPr>
          <w:rFonts w:ascii="Times New Roman" w:eastAsia="Times New Roman" w:hAnsi="Times New Roman" w:cs="Times New Roman"/>
          <w:b/>
          <w:bCs/>
          <w:sz w:val="24"/>
          <w:szCs w:val="24"/>
        </w:rPr>
        <w:t xml:space="preserve">To: </w:t>
      </w:r>
      <w:r w:rsidRPr="006F0AD1">
        <w:rPr>
          <w:rFonts w:ascii="Times New Roman" w:eastAsia="Times New Roman" w:hAnsi="Times New Roman" w:cs="Times New Roman"/>
          <w:sz w:val="24"/>
          <w:szCs w:val="24"/>
        </w:rPr>
        <w:t>To Infrastructure Team</w:t>
      </w:r>
      <w:r w:rsidRPr="006F0AD1">
        <w:rPr>
          <w:rFonts w:ascii="Times New Roman" w:eastAsia="Times New Roman" w:hAnsi="Times New Roman" w:cs="Times New Roman"/>
          <w:sz w:val="24"/>
          <w:szCs w:val="24"/>
        </w:rPr>
        <w:br/>
      </w:r>
      <w:r w:rsidRPr="006F0AD1">
        <w:rPr>
          <w:rFonts w:ascii="Times New Roman" w:eastAsia="Times New Roman" w:hAnsi="Times New Roman" w:cs="Times New Roman"/>
          <w:sz w:val="24"/>
          <w:szCs w:val="24"/>
        </w:rPr>
        <w:br/>
      </w:r>
      <w:r w:rsidRPr="006F0AD1">
        <w:rPr>
          <w:rFonts w:ascii="Times New Roman" w:eastAsia="Times New Roman" w:hAnsi="Times New Roman" w:cs="Times New Roman"/>
          <w:b/>
          <w:bCs/>
          <w:sz w:val="24"/>
          <w:szCs w:val="24"/>
        </w:rPr>
        <w:t xml:space="preserve">Subject: </w:t>
      </w:r>
      <w:r w:rsidRPr="006F0AD1">
        <w:rPr>
          <w:rFonts w:ascii="Times New Roman" w:eastAsia="Times New Roman" w:hAnsi="Times New Roman" w:cs="Times New Roman"/>
          <w:sz w:val="24"/>
          <w:szCs w:val="24"/>
        </w:rPr>
        <w:t>C01-QoS Marking of Traffic</w:t>
      </w:r>
    </w:p>
    <w:p w14:paraId="73D3C6D5" w14:textId="77777777" w:rsidR="006F0AD1" w:rsidRPr="006F0AD1" w:rsidRDefault="006F0AD1" w:rsidP="006F0AD1">
      <w:pPr>
        <w:spacing w:before="100" w:beforeAutospacing="1" w:after="100" w:afterAutospacing="1" w:line="240" w:lineRule="auto"/>
        <w:rPr>
          <w:rFonts w:ascii="Times New Roman" w:eastAsia="Times New Roman" w:hAnsi="Times New Roman" w:cs="Times New Roman"/>
          <w:sz w:val="24"/>
          <w:szCs w:val="24"/>
        </w:rPr>
      </w:pPr>
      <w:r w:rsidRPr="006F0AD1">
        <w:rPr>
          <w:rFonts w:ascii="Times New Roman" w:eastAsia="Times New Roman" w:hAnsi="Times New Roman" w:cs="Times New Roman"/>
          <w:sz w:val="24"/>
          <w:szCs w:val="24"/>
        </w:rPr>
        <w:t>Network traffic to the E-commerce application and the MySQL service are important. Configure the FW to mark packets (set the TOS bits in the IP header for QoS) that are destined for these servers and services.</w:t>
      </w:r>
      <w:r w:rsidRPr="006F0AD1">
        <w:rPr>
          <w:rFonts w:ascii="Times New Roman" w:eastAsia="Times New Roman" w:hAnsi="Times New Roman" w:cs="Times New Roman"/>
          <w:sz w:val="24"/>
          <w:szCs w:val="24"/>
        </w:rPr>
        <w:br/>
      </w:r>
      <w:r w:rsidRPr="006F0AD1">
        <w:rPr>
          <w:rFonts w:ascii="Times New Roman" w:eastAsia="Times New Roman" w:hAnsi="Times New Roman" w:cs="Times New Roman"/>
          <w:sz w:val="24"/>
          <w:szCs w:val="24"/>
        </w:rPr>
        <w:br/>
        <w:t xml:space="preserve">The packets should be marked as AF42, according to the </w:t>
      </w:r>
      <w:proofErr w:type="spellStart"/>
      <w:r w:rsidRPr="006F0AD1">
        <w:rPr>
          <w:rFonts w:ascii="Times New Roman" w:eastAsia="Times New Roman" w:hAnsi="Times New Roman" w:cs="Times New Roman"/>
          <w:sz w:val="24"/>
          <w:szCs w:val="24"/>
        </w:rPr>
        <w:t>DiffServ</w:t>
      </w:r>
      <w:proofErr w:type="spellEnd"/>
      <w:r w:rsidRPr="006F0AD1">
        <w:rPr>
          <w:rFonts w:ascii="Times New Roman" w:eastAsia="Times New Roman" w:hAnsi="Times New Roman" w:cs="Times New Roman"/>
          <w:sz w:val="24"/>
          <w:szCs w:val="24"/>
        </w:rPr>
        <w:t xml:space="preserve"> standard for DSCP bits.</w:t>
      </w:r>
    </w:p>
    <w:p w14:paraId="1E7FD517" w14:textId="77777777" w:rsidR="006F0AD1" w:rsidRPr="006F0AD1" w:rsidRDefault="006F0AD1" w:rsidP="006F0AD1">
      <w:pPr>
        <w:spacing w:after="0" w:line="240" w:lineRule="auto"/>
        <w:rPr>
          <w:rFonts w:ascii="Times New Roman" w:eastAsia="Times New Roman" w:hAnsi="Times New Roman" w:cs="Times New Roman"/>
          <w:sz w:val="24"/>
          <w:szCs w:val="24"/>
        </w:rPr>
      </w:pPr>
    </w:p>
    <w:p w14:paraId="291E82A3" w14:textId="77777777" w:rsidR="006F0AD1" w:rsidRPr="006F0AD1" w:rsidRDefault="006F0AD1" w:rsidP="006F0AD1">
      <w:pPr>
        <w:spacing w:before="100" w:beforeAutospacing="1" w:after="100" w:afterAutospacing="1" w:line="240" w:lineRule="auto"/>
        <w:rPr>
          <w:rFonts w:ascii="Times New Roman" w:eastAsia="Times New Roman" w:hAnsi="Times New Roman" w:cs="Times New Roman"/>
          <w:sz w:val="24"/>
          <w:szCs w:val="24"/>
        </w:rPr>
      </w:pPr>
      <w:r w:rsidRPr="006F0AD1">
        <w:rPr>
          <w:rFonts w:ascii="Times New Roman" w:eastAsia="Times New Roman" w:hAnsi="Times New Roman" w:cs="Times New Roman"/>
          <w:sz w:val="24"/>
          <w:szCs w:val="24"/>
        </w:rPr>
        <w:t>Respond with a business memo that shows the configuration policies that implement this on the FW device together with screen shots of packet captures on each device, showing these packets with the correct QoS markings.</w:t>
      </w:r>
      <w:r w:rsidRPr="006F0AD1">
        <w:rPr>
          <w:rFonts w:ascii="Times New Roman" w:eastAsia="Times New Roman" w:hAnsi="Times New Roman" w:cs="Times New Roman"/>
          <w:sz w:val="24"/>
          <w:szCs w:val="24"/>
        </w:rPr>
        <w:br/>
      </w:r>
      <w:r w:rsidRPr="006F0AD1">
        <w:rPr>
          <w:rFonts w:ascii="Times New Roman" w:eastAsia="Times New Roman" w:hAnsi="Times New Roman" w:cs="Times New Roman"/>
          <w:sz w:val="24"/>
          <w:szCs w:val="24"/>
        </w:rPr>
        <w:br/>
        <w:t>Describe the software used to capture the packets on each server.</w:t>
      </w:r>
    </w:p>
    <w:p w14:paraId="5571875F" w14:textId="597A3A65" w:rsidR="006F0AD1" w:rsidRDefault="006F0AD1">
      <w:r>
        <w:rPr>
          <w:b/>
          <w:bCs/>
        </w:rPr>
        <w:t xml:space="preserve">Duration: </w:t>
      </w:r>
      <w:r>
        <w:t>60 Minutes</w:t>
      </w:r>
      <w:bookmarkStart w:id="0" w:name="_GoBack"/>
      <w:bookmarkEnd w:id="0"/>
    </w:p>
    <w:sectPr w:rsidR="006F0A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AD1"/>
    <w:rsid w:val="006F0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88895"/>
  <w15:chartTrackingRefBased/>
  <w15:docId w15:val="{75B57D4A-F8B1-43B0-8A92-25E493195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0A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09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110</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Korynta, Matthew K</dc:creator>
  <cp:keywords/>
  <dc:description/>
  <cp:lastModifiedBy>Korynta, Matthew K</cp:lastModifiedBy>
  <cp:revision>1</cp:revision>
  <dcterms:created xsi:type="dcterms:W3CDTF">2020-11-21T22:33:00Z</dcterms:created>
  <dcterms:modified xsi:type="dcterms:W3CDTF">2020-11-21T22:39:00Z</dcterms:modified>
</cp:coreProperties>
</file>