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81C" w:rsidRPr="00677855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Information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Technology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Advisory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Meeting</w:t>
      </w:r>
    </w:p>
    <w:p w:rsidR="000E581C" w:rsidRPr="00677855" w:rsidRDefault="00BC3589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Spring 2018</w:t>
      </w:r>
      <w:r w:rsidR="000E581C" w:rsidRPr="00677855">
        <w:rPr>
          <w:rFonts w:ascii="Arial" w:hAnsi="Arial" w:cs="Arial"/>
          <w:sz w:val="20"/>
          <w:szCs w:val="20"/>
        </w:rPr>
        <w:t xml:space="preserve"> </w:t>
      </w:r>
      <w:r w:rsidR="00127C95" w:rsidRPr="00677855">
        <w:rPr>
          <w:rFonts w:ascii="Arial" w:hAnsi="Arial" w:cs="Arial"/>
          <w:sz w:val="20"/>
          <w:szCs w:val="20"/>
        </w:rPr>
        <w:t>Agenda</w:t>
      </w:r>
      <w:r w:rsidR="00677855">
        <w:rPr>
          <w:rFonts w:ascii="Arial" w:hAnsi="Arial" w:cs="Arial"/>
          <w:sz w:val="20"/>
          <w:szCs w:val="20"/>
        </w:rPr>
        <w:t xml:space="preserve"> Version</w:t>
      </w:r>
    </w:p>
    <w:p w:rsidR="00BC3589" w:rsidRPr="00677855" w:rsidRDefault="00BC3589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February 23, 2018 @ 1:00 pm</w:t>
      </w:r>
    </w:p>
    <w:p w:rsidR="00127C95" w:rsidRPr="00677855" w:rsidRDefault="00127C95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MSCTC Moorhead B</w:t>
      </w:r>
      <w:r w:rsidR="006B7416" w:rsidRPr="00677855">
        <w:rPr>
          <w:rFonts w:ascii="Arial" w:hAnsi="Arial" w:cs="Arial"/>
          <w:sz w:val="20"/>
          <w:szCs w:val="20"/>
        </w:rPr>
        <w:t>150</w:t>
      </w:r>
    </w:p>
    <w:p w:rsidR="00AC4A5C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F37611" w:rsidRPr="00677855" w:rsidRDefault="00F37611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bookmarkStart w:id="0" w:name="_GoBack"/>
      <w:bookmarkEnd w:id="0"/>
    </w:p>
    <w:p w:rsidR="000E581C" w:rsidRPr="00677855" w:rsidRDefault="000E581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r w:rsidRPr="00677855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677855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677855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677855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="00936C85">
        <w:rPr>
          <w:rFonts w:ascii="Arial" w:hAnsi="Arial" w:cs="Arial"/>
          <w:b/>
          <w:bCs/>
          <w:sz w:val="20"/>
          <w:szCs w:val="20"/>
          <w:u w:val="single"/>
        </w:rPr>
        <w:t>spring</w:t>
      </w:r>
      <w:r w:rsidR="00BC3589">
        <w:rPr>
          <w:rFonts w:ascii="Arial" w:hAnsi="Arial" w:cs="Arial"/>
          <w:b/>
          <w:bCs/>
          <w:sz w:val="20"/>
          <w:szCs w:val="20"/>
          <w:u w:val="single"/>
        </w:rPr>
        <w:t xml:space="preserve"> 2018</w:t>
      </w:r>
    </w:p>
    <w:p w:rsidR="00AC4A5C" w:rsidRPr="00677855" w:rsidRDefault="00AC4A5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9D0E98" w:rsidRDefault="009D0E98" w:rsidP="009D0E98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MSCTC/M</w:t>
      </w:r>
      <w:r w:rsidR="00D46633" w:rsidRPr="00677855">
        <w:rPr>
          <w:rFonts w:ascii="Arial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State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welcome</w:t>
      </w:r>
      <w:r w:rsidR="00C86B70">
        <w:rPr>
          <w:rFonts w:ascii="Arial" w:hAnsi="Arial" w:cs="Arial"/>
          <w:sz w:val="20"/>
          <w:szCs w:val="20"/>
        </w:rPr>
        <w:t xml:space="preserve"> and updates</w:t>
      </w:r>
    </w:p>
    <w:p w:rsidR="00D75AE6" w:rsidRDefault="00723F61" w:rsidP="00C86B70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Communications Check (Audio and Video)</w:t>
      </w:r>
    </w:p>
    <w:p w:rsidR="00C86B70" w:rsidRDefault="00C86B70" w:rsidP="00C86B70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Additions/approval of agenda</w:t>
      </w:r>
    </w:p>
    <w:p w:rsidR="006A2EE5" w:rsidRPr="006A2EE5" w:rsidRDefault="006A2EE5" w:rsidP="006A2EE5">
      <w:pPr>
        <w:pStyle w:val="NoSpacing"/>
        <w:numPr>
          <w:ilvl w:val="2"/>
          <w:numId w:val="5"/>
        </w:numPr>
        <w:rPr>
          <w:rFonts w:ascii="Arial" w:hAnsi="Arial" w:cs="Arial"/>
          <w:i/>
          <w:sz w:val="20"/>
          <w:szCs w:val="20"/>
        </w:rPr>
      </w:pPr>
      <w:r w:rsidRPr="006A2EE5">
        <w:rPr>
          <w:rFonts w:ascii="Arial" w:hAnsi="Arial" w:cs="Arial"/>
          <w:i/>
          <w:sz w:val="20"/>
          <w:szCs w:val="20"/>
        </w:rPr>
        <w:t>M State is requesting more input from advisory committees. What topics would the members wish to discuss?</w:t>
      </w:r>
    </w:p>
    <w:p w:rsidR="00C86B70" w:rsidRDefault="00C86B70" w:rsidP="00C86B70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Approval of last meeting minutes</w:t>
      </w:r>
    </w:p>
    <w:p w:rsidR="00C86B70" w:rsidRDefault="00C86B70" w:rsidP="00C86B70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Introductions and membership list updates</w:t>
      </w:r>
    </w:p>
    <w:p w:rsidR="004F17DF" w:rsidRPr="004F17DF" w:rsidRDefault="004F17DF" w:rsidP="004F17DF">
      <w:pPr>
        <w:pStyle w:val="NoSpacing"/>
        <w:numPr>
          <w:ilvl w:val="2"/>
          <w:numId w:val="5"/>
        </w:numPr>
        <w:rPr>
          <w:rFonts w:ascii="Arial" w:hAnsi="Arial" w:cs="Arial"/>
          <w:i/>
          <w:sz w:val="20"/>
          <w:szCs w:val="20"/>
        </w:rPr>
      </w:pPr>
      <w:r w:rsidRPr="004F17DF">
        <w:rPr>
          <w:rFonts w:ascii="Arial" w:hAnsi="Arial" w:cs="Arial"/>
          <w:i/>
          <w:sz w:val="20"/>
          <w:szCs w:val="20"/>
        </w:rPr>
        <w:t>Note: MState recommends a sign in sheet. Please bring or send a business card so we</w:t>
      </w:r>
      <w:r w:rsidR="00B427CC">
        <w:rPr>
          <w:rFonts w:ascii="Arial" w:hAnsi="Arial" w:cs="Arial"/>
          <w:i/>
          <w:sz w:val="20"/>
          <w:szCs w:val="20"/>
        </w:rPr>
        <w:t xml:space="preserve"> may populate the sign in sheet, thank you.</w:t>
      </w:r>
    </w:p>
    <w:p w:rsidR="009D0E98" w:rsidRDefault="00D75AE6" w:rsidP="009D0E98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Chair/Vice Chair discussion/elections</w:t>
      </w:r>
    </w:p>
    <w:p w:rsidR="00DC571D" w:rsidRPr="004F17DF" w:rsidRDefault="00DC571D" w:rsidP="00DC571D">
      <w:pPr>
        <w:pStyle w:val="NoSpacing"/>
        <w:numPr>
          <w:ilvl w:val="1"/>
          <w:numId w:val="5"/>
        </w:numPr>
        <w:rPr>
          <w:rFonts w:ascii="Arial" w:hAnsi="Arial" w:cs="Arial"/>
          <w:i/>
          <w:sz w:val="20"/>
          <w:szCs w:val="20"/>
        </w:rPr>
      </w:pPr>
      <w:r w:rsidRPr="004F17DF">
        <w:rPr>
          <w:rFonts w:ascii="Arial" w:hAnsi="Arial" w:cs="Arial"/>
          <w:i/>
          <w:sz w:val="20"/>
          <w:szCs w:val="20"/>
        </w:rPr>
        <w:t>Note: MState recommends each committee have a Chair and a Vice Chair. Currently, this committee only has a Chair.</w:t>
      </w:r>
    </w:p>
    <w:p w:rsidR="00D75AE6" w:rsidRDefault="00D75AE6" w:rsidP="009D0E98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Program Updates/Changes since last meeting</w:t>
      </w:r>
    </w:p>
    <w:p w:rsidR="00D75AE6" w:rsidRDefault="00D75AE6" w:rsidP="00D75AE6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Computer Programming – AAS</w:t>
      </w:r>
    </w:p>
    <w:p w:rsidR="0064494A" w:rsidRDefault="00F37611" w:rsidP="0064494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5" w:history="1">
        <w:r w:rsidR="0064494A" w:rsidRPr="00F943A6">
          <w:rPr>
            <w:rStyle w:val="Hyperlink"/>
            <w:rFonts w:ascii="Arial" w:hAnsi="Arial" w:cs="Arial"/>
            <w:sz w:val="20"/>
            <w:szCs w:val="20"/>
          </w:rPr>
          <w:t>http://brazil.minnesota.edu/curr/CP_AAS_2017.pdf</w:t>
        </w:r>
      </w:hyperlink>
    </w:p>
    <w:p w:rsidR="0064494A" w:rsidRDefault="0064494A" w:rsidP="0064494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is a review of the current curriculum.</w:t>
      </w:r>
    </w:p>
    <w:p w:rsidR="0064494A" w:rsidRDefault="0064494A" w:rsidP="0064494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</w:p>
    <w:p w:rsidR="00D75AE6" w:rsidRDefault="00D75AE6" w:rsidP="00D75AE6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Technology</w:t>
      </w:r>
      <w:r w:rsidR="00DC571D">
        <w:rPr>
          <w:rFonts w:ascii="Arial" w:hAnsi="Arial" w:cs="Arial"/>
          <w:sz w:val="20"/>
          <w:szCs w:val="20"/>
        </w:rPr>
        <w:t xml:space="preserve"> Database Administration</w:t>
      </w:r>
      <w:r>
        <w:rPr>
          <w:rFonts w:ascii="Arial" w:hAnsi="Arial" w:cs="Arial"/>
          <w:sz w:val="20"/>
          <w:szCs w:val="20"/>
        </w:rPr>
        <w:t xml:space="preserve"> – AAS</w:t>
      </w:r>
    </w:p>
    <w:p w:rsidR="0064494A" w:rsidRDefault="00F37611" w:rsidP="0064494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6" w:history="1">
        <w:r w:rsidR="0064494A" w:rsidRPr="00F943A6">
          <w:rPr>
            <w:rStyle w:val="Hyperlink"/>
            <w:rFonts w:ascii="Arial" w:hAnsi="Arial" w:cs="Arial"/>
            <w:sz w:val="20"/>
            <w:szCs w:val="20"/>
          </w:rPr>
          <w:t>http://brazil.minnesota.edu/curr/IT_database_fall2017.pdf</w:t>
        </w:r>
      </w:hyperlink>
    </w:p>
    <w:p w:rsidR="0064494A" w:rsidRDefault="0064494A" w:rsidP="0064494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is a review of the newly adopted curriculum.</w:t>
      </w:r>
    </w:p>
    <w:p w:rsidR="0064494A" w:rsidRDefault="0064494A" w:rsidP="0064494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</w:p>
    <w:p w:rsidR="00D75AE6" w:rsidRDefault="00D75AE6" w:rsidP="00D75AE6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Network Administration &amp; Security – AAS</w:t>
      </w:r>
    </w:p>
    <w:p w:rsidR="0064494A" w:rsidRDefault="00F37611" w:rsidP="0064494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7" w:history="1">
        <w:r w:rsidR="0064494A" w:rsidRPr="00F943A6">
          <w:rPr>
            <w:rStyle w:val="Hyperlink"/>
            <w:rFonts w:ascii="Arial" w:hAnsi="Arial" w:cs="Arial"/>
            <w:sz w:val="20"/>
            <w:szCs w:val="20"/>
          </w:rPr>
          <w:t>http://brazil.minnesota.edu/curr/nat_aas_fall2017.pdf</w:t>
        </w:r>
      </w:hyperlink>
    </w:p>
    <w:p w:rsidR="0064494A" w:rsidRDefault="00021DBB" w:rsidP="0064494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Minnesota is beginning work on a statewide pathway for security education. The plan is associate degrees easily leading to bachelor degrees easily leading to master degrees. </w:t>
      </w:r>
    </w:p>
    <w:p w:rsidR="0064494A" w:rsidRDefault="0064494A" w:rsidP="0064494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</w:p>
    <w:p w:rsidR="00D75AE6" w:rsidRDefault="00D75AE6" w:rsidP="00D75AE6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Technology – AS</w:t>
      </w:r>
    </w:p>
    <w:p w:rsidR="0064494A" w:rsidRDefault="00F37611" w:rsidP="0064494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8" w:history="1">
        <w:r w:rsidR="0064494A" w:rsidRPr="00F943A6">
          <w:rPr>
            <w:rStyle w:val="Hyperlink"/>
            <w:rFonts w:ascii="Arial" w:hAnsi="Arial" w:cs="Arial"/>
            <w:sz w:val="20"/>
            <w:szCs w:val="20"/>
          </w:rPr>
          <w:t>http://brazil.minnesota.edu/curr/IT_AS_fall2017.pdf</w:t>
        </w:r>
      </w:hyperlink>
    </w:p>
    <w:p w:rsidR="0064494A" w:rsidRDefault="002E1E59" w:rsidP="0064494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Articulation agreement update</w:t>
      </w:r>
    </w:p>
    <w:p w:rsidR="004506B3" w:rsidRPr="00BC3589" w:rsidRDefault="004506B3" w:rsidP="0064494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</w:p>
    <w:p w:rsidR="0064494A" w:rsidRDefault="004506B3" w:rsidP="004506B3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Network Security – Certificate</w:t>
      </w:r>
    </w:p>
    <w:p w:rsidR="004506B3" w:rsidRPr="004506B3" w:rsidRDefault="00F37611" w:rsidP="004506B3">
      <w:pPr>
        <w:pStyle w:val="NoSpacing"/>
        <w:numPr>
          <w:ilvl w:val="2"/>
          <w:numId w:val="5"/>
        </w:numPr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  <w:hyperlink r:id="rId9" w:history="1">
        <w:r w:rsidR="004506B3" w:rsidRPr="00F943A6">
          <w:rPr>
            <w:rStyle w:val="Hyperlink"/>
            <w:rFonts w:ascii="Arial" w:hAnsi="Arial" w:cs="Arial"/>
            <w:sz w:val="20"/>
            <w:szCs w:val="20"/>
          </w:rPr>
          <w:t>http://brazil.minnesota.edu/curr/netsec_certificate_fall2015.pdf</w:t>
        </w:r>
      </w:hyperlink>
    </w:p>
    <w:p w:rsidR="004506B3" w:rsidRDefault="00097C02" w:rsidP="004506B3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At some point, the Minnesota security pathway may include certificate programs leading to associate degree programs.</w:t>
      </w:r>
    </w:p>
    <w:p w:rsidR="00097C02" w:rsidRDefault="00097C02" w:rsidP="004506B3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</w:p>
    <w:p w:rsidR="004506B3" w:rsidRDefault="004506B3" w:rsidP="004506B3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Cisco Certificate</w:t>
      </w:r>
    </w:p>
    <w:p w:rsidR="004506B3" w:rsidRDefault="00F37611" w:rsidP="004506B3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0" w:history="1">
        <w:r w:rsidR="004506B3" w:rsidRPr="00FE0860">
          <w:rPr>
            <w:rStyle w:val="Hyperlink"/>
            <w:rFonts w:ascii="Arial" w:hAnsi="Arial" w:cs="Arial"/>
            <w:sz w:val="20"/>
            <w:szCs w:val="20"/>
          </w:rPr>
          <w:t>http://brazil.minnesota.edu/curr/cisco_fall2012.pdf</w:t>
        </w:r>
      </w:hyperlink>
    </w:p>
    <w:p w:rsidR="008F5B83" w:rsidRDefault="008F5B83" w:rsidP="004506B3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</w:p>
    <w:p w:rsidR="008F5B83" w:rsidRPr="00677855" w:rsidRDefault="008F5B83" w:rsidP="008F5B83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The following are curriculum standards used in curriculum design.</w:t>
      </w:r>
    </w:p>
    <w:p w:rsidR="008F5B83" w:rsidRPr="00677855" w:rsidRDefault="00F37611" w:rsidP="008F5B83">
      <w:pPr>
        <w:pStyle w:val="NoSpacing"/>
        <w:numPr>
          <w:ilvl w:val="2"/>
          <w:numId w:val="5"/>
        </w:numPr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  <w:hyperlink r:id="rId11" w:history="1">
        <w:r w:rsidR="008F5B83" w:rsidRPr="00677855">
          <w:rPr>
            <w:rStyle w:val="Hyperlink"/>
            <w:rFonts w:ascii="Arial" w:hAnsi="Arial" w:cs="Arial"/>
            <w:sz w:val="20"/>
            <w:szCs w:val="20"/>
          </w:rPr>
          <w:t>http://ccecc.acm.org/files/publications/ACMITCompetencyModel14October201420150114T180322.pdf</w:t>
        </w:r>
      </w:hyperlink>
    </w:p>
    <w:p w:rsidR="008F5B83" w:rsidRPr="00677855" w:rsidRDefault="00F37611" w:rsidP="008F5B83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2" w:history="1">
        <w:r w:rsidR="008F5B83" w:rsidRPr="00677855">
          <w:rPr>
            <w:rStyle w:val="Hyperlink"/>
            <w:rFonts w:ascii="Arial" w:hAnsi="Arial" w:cs="Arial"/>
            <w:sz w:val="20"/>
            <w:szCs w:val="20"/>
          </w:rPr>
          <w:t>http://ccecc.acm.org/guidance/software-engineering/objectives/</w:t>
        </w:r>
      </w:hyperlink>
    </w:p>
    <w:p w:rsidR="004506B3" w:rsidRDefault="004506B3" w:rsidP="008F5B83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</w:p>
    <w:p w:rsidR="00D75AE6" w:rsidRDefault="00D75AE6" w:rsidP="00D75AE6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Discussion of Student and Program Graduate Performance</w:t>
      </w:r>
    </w:p>
    <w:p w:rsidR="009F769E" w:rsidRPr="009F769E" w:rsidRDefault="009F769E" w:rsidP="009F769E">
      <w:pPr>
        <w:pStyle w:val="NoSpacing"/>
        <w:numPr>
          <w:ilvl w:val="0"/>
          <w:numId w:val="5"/>
        </w:numPr>
        <w:ind w:left="1440"/>
      </w:pPr>
      <w:r w:rsidRPr="009F769E">
        <w:t>Enrollment (Fall 2017):</w:t>
      </w:r>
    </w:p>
    <w:p w:rsidR="009F769E" w:rsidRPr="009F769E" w:rsidRDefault="009F769E" w:rsidP="009F769E">
      <w:pPr>
        <w:pStyle w:val="NoSpacing"/>
        <w:numPr>
          <w:ilvl w:val="1"/>
          <w:numId w:val="5"/>
        </w:numPr>
        <w:ind w:left="1800"/>
      </w:pPr>
      <w:r w:rsidRPr="009F769E">
        <w:t>Cisco</w:t>
      </w:r>
      <w:r>
        <w:t xml:space="preserve"> Certificate</w:t>
      </w:r>
      <w:r w:rsidRPr="009F769E">
        <w:t>: 6</w:t>
      </w:r>
    </w:p>
    <w:p w:rsidR="009F769E" w:rsidRPr="009F769E" w:rsidRDefault="009F769E" w:rsidP="009F769E">
      <w:pPr>
        <w:pStyle w:val="NoSpacing"/>
        <w:numPr>
          <w:ilvl w:val="1"/>
          <w:numId w:val="5"/>
        </w:numPr>
        <w:ind w:left="1800"/>
      </w:pPr>
      <w:r w:rsidRPr="009F769E">
        <w:t>Computer Programming: 35 online, 63 Moorhead</w:t>
      </w:r>
    </w:p>
    <w:p w:rsidR="009F769E" w:rsidRPr="009F769E" w:rsidRDefault="009F769E" w:rsidP="009F769E">
      <w:pPr>
        <w:pStyle w:val="NoSpacing"/>
        <w:numPr>
          <w:ilvl w:val="1"/>
          <w:numId w:val="5"/>
        </w:numPr>
        <w:ind w:left="1800"/>
      </w:pPr>
      <w:r w:rsidRPr="009F769E">
        <w:t>IT-DBA: 1</w:t>
      </w:r>
    </w:p>
    <w:p w:rsidR="009F769E" w:rsidRPr="009F769E" w:rsidRDefault="009F769E" w:rsidP="009F769E">
      <w:pPr>
        <w:pStyle w:val="NoSpacing"/>
        <w:numPr>
          <w:ilvl w:val="1"/>
          <w:numId w:val="5"/>
        </w:numPr>
        <w:ind w:left="1800"/>
      </w:pPr>
      <w:r w:rsidRPr="009F769E">
        <w:t>IT-AS: 55</w:t>
      </w:r>
    </w:p>
    <w:p w:rsidR="009F769E" w:rsidRPr="009F769E" w:rsidRDefault="009F769E" w:rsidP="009F769E">
      <w:pPr>
        <w:pStyle w:val="NoSpacing"/>
        <w:numPr>
          <w:ilvl w:val="1"/>
          <w:numId w:val="5"/>
        </w:numPr>
        <w:ind w:left="1800"/>
      </w:pPr>
      <w:r w:rsidRPr="009F769E">
        <w:t>NAS: 33</w:t>
      </w:r>
    </w:p>
    <w:p w:rsidR="009F769E" w:rsidRPr="009F769E" w:rsidRDefault="009F769E" w:rsidP="009F769E">
      <w:pPr>
        <w:pStyle w:val="NoSpacing"/>
        <w:numPr>
          <w:ilvl w:val="1"/>
          <w:numId w:val="5"/>
        </w:numPr>
        <w:ind w:left="1800"/>
      </w:pPr>
      <w:r w:rsidRPr="009F769E">
        <w:t>Sec. Cert: 2</w:t>
      </w:r>
    </w:p>
    <w:p w:rsidR="009F769E" w:rsidRPr="009F769E" w:rsidRDefault="009F769E" w:rsidP="009F769E">
      <w:pPr>
        <w:pStyle w:val="NoSpacing"/>
        <w:ind w:left="720"/>
      </w:pPr>
    </w:p>
    <w:p w:rsidR="009F769E" w:rsidRPr="009F769E" w:rsidRDefault="009F769E" w:rsidP="009F769E">
      <w:pPr>
        <w:pStyle w:val="NoSpacing"/>
        <w:numPr>
          <w:ilvl w:val="0"/>
          <w:numId w:val="5"/>
        </w:numPr>
        <w:ind w:left="1440"/>
      </w:pPr>
      <w:r w:rsidRPr="009F769E">
        <w:lastRenderedPageBreak/>
        <w:t xml:space="preserve">Retention (3 </w:t>
      </w:r>
      <w:proofErr w:type="spellStart"/>
      <w:r w:rsidRPr="009F769E">
        <w:t>yr</w:t>
      </w:r>
      <w:proofErr w:type="spellEnd"/>
      <w:r w:rsidRPr="009F769E">
        <w:t xml:space="preserve"> combined data): Fall to Spring, Fall to Fall</w:t>
      </w:r>
    </w:p>
    <w:p w:rsidR="009F769E" w:rsidRPr="009F769E" w:rsidRDefault="009F769E" w:rsidP="009F769E">
      <w:pPr>
        <w:pStyle w:val="NoSpacing"/>
        <w:numPr>
          <w:ilvl w:val="1"/>
          <w:numId w:val="5"/>
        </w:numPr>
        <w:ind w:left="1800"/>
      </w:pPr>
      <w:r w:rsidRPr="009F769E">
        <w:t>Programming Online: 59%, 50%</w:t>
      </w:r>
    </w:p>
    <w:p w:rsidR="009F769E" w:rsidRPr="009F769E" w:rsidRDefault="009F769E" w:rsidP="009F769E">
      <w:pPr>
        <w:pStyle w:val="NoSpacing"/>
        <w:numPr>
          <w:ilvl w:val="1"/>
          <w:numId w:val="5"/>
        </w:numPr>
        <w:ind w:left="1800"/>
      </w:pPr>
      <w:r w:rsidRPr="009F769E">
        <w:t>Programming Moorhead: 53%, 40%</w:t>
      </w:r>
    </w:p>
    <w:p w:rsidR="009F769E" w:rsidRPr="009F769E" w:rsidRDefault="009F769E" w:rsidP="009F769E">
      <w:pPr>
        <w:pStyle w:val="NoSpacing"/>
        <w:numPr>
          <w:ilvl w:val="1"/>
          <w:numId w:val="5"/>
        </w:numPr>
        <w:ind w:left="1800"/>
      </w:pPr>
      <w:r w:rsidRPr="009F769E">
        <w:t>IT-AS: 67%, 64%</w:t>
      </w:r>
    </w:p>
    <w:p w:rsidR="009F769E" w:rsidRDefault="009F769E" w:rsidP="009F769E">
      <w:pPr>
        <w:pStyle w:val="NoSpacing"/>
        <w:numPr>
          <w:ilvl w:val="1"/>
          <w:numId w:val="5"/>
        </w:numPr>
        <w:ind w:left="1800"/>
      </w:pPr>
      <w:r w:rsidRPr="009F769E">
        <w:t>NAS: 68%, 65%</w:t>
      </w:r>
    </w:p>
    <w:p w:rsidR="009F769E" w:rsidRPr="009F769E" w:rsidRDefault="009F769E" w:rsidP="009F769E">
      <w:pPr>
        <w:pStyle w:val="NoSpacing"/>
        <w:numPr>
          <w:ilvl w:val="1"/>
          <w:numId w:val="5"/>
        </w:numPr>
        <w:ind w:left="1800"/>
      </w:pPr>
      <w:r w:rsidRPr="009F769E">
        <w:rPr>
          <w:color w:val="1F497D"/>
        </w:rPr>
        <w:t>For the remaining programs, there is too little information for retention rates.</w:t>
      </w:r>
    </w:p>
    <w:p w:rsidR="009F769E" w:rsidRDefault="009F769E" w:rsidP="009F769E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Placement Rates</w:t>
      </w:r>
    </w:p>
    <w:p w:rsidR="009F769E" w:rsidRDefault="009F769E" w:rsidP="009F769E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</w:p>
    <w:p w:rsidR="00D75AE6" w:rsidRDefault="00D75AE6" w:rsidP="009F769E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Advisory Committee Survey Results</w:t>
      </w:r>
    </w:p>
    <w:p w:rsidR="009F769E" w:rsidRDefault="009F769E" w:rsidP="009F769E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</w:p>
    <w:p w:rsidR="00D75AE6" w:rsidRDefault="00D75AE6" w:rsidP="00D75AE6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Discussion of Industry Trends</w:t>
      </w:r>
    </w:p>
    <w:p w:rsidR="004506B3" w:rsidRDefault="004506B3" w:rsidP="004506B3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is the group’s current perspective on </w:t>
      </w:r>
      <w:r w:rsidR="008400B9">
        <w:rPr>
          <w:rFonts w:ascii="Arial" w:hAnsi="Arial" w:cs="Arial"/>
          <w:sz w:val="20"/>
          <w:szCs w:val="20"/>
        </w:rPr>
        <w:t>entry-level</w:t>
      </w:r>
      <w:r>
        <w:rPr>
          <w:rFonts w:ascii="Arial" w:hAnsi="Arial" w:cs="Arial"/>
          <w:sz w:val="20"/>
          <w:szCs w:val="20"/>
        </w:rPr>
        <w:t xml:space="preserve"> jobs in the field?</w:t>
      </w:r>
    </w:p>
    <w:p w:rsidR="004506B3" w:rsidRPr="00677855" w:rsidRDefault="004506B3" w:rsidP="004506B3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What technology/concepts must students master before graduation?</w:t>
      </w:r>
    </w:p>
    <w:p w:rsidR="004506B3" w:rsidRPr="00677855" w:rsidRDefault="004506B3" w:rsidP="004506B3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What technology/c</w:t>
      </w:r>
      <w:r>
        <w:rPr>
          <w:rFonts w:ascii="Arial" w:hAnsi="Arial" w:cs="Arial"/>
          <w:sz w:val="20"/>
          <w:szCs w:val="20"/>
        </w:rPr>
        <w:t>oncepts should</w:t>
      </w:r>
      <w:r w:rsidRPr="00677855">
        <w:rPr>
          <w:rFonts w:ascii="Arial" w:hAnsi="Arial" w:cs="Arial"/>
          <w:sz w:val="20"/>
          <w:szCs w:val="20"/>
        </w:rPr>
        <w:t xml:space="preserve"> student</w:t>
      </w:r>
      <w:r>
        <w:rPr>
          <w:rFonts w:ascii="Arial" w:hAnsi="Arial" w:cs="Arial"/>
          <w:sz w:val="20"/>
          <w:szCs w:val="20"/>
        </w:rPr>
        <w:t>s</w:t>
      </w:r>
      <w:r w:rsidRPr="00677855">
        <w:rPr>
          <w:rFonts w:ascii="Arial" w:hAnsi="Arial" w:cs="Arial"/>
          <w:sz w:val="20"/>
          <w:szCs w:val="20"/>
        </w:rPr>
        <w:t xml:space="preserve"> ma</w:t>
      </w:r>
      <w:r>
        <w:rPr>
          <w:rFonts w:ascii="Arial" w:hAnsi="Arial" w:cs="Arial"/>
          <w:sz w:val="20"/>
          <w:szCs w:val="20"/>
        </w:rPr>
        <w:t>ster</w:t>
      </w:r>
      <w:r w:rsidRPr="00677855">
        <w:rPr>
          <w:rFonts w:ascii="Arial" w:hAnsi="Arial" w:cs="Arial"/>
          <w:sz w:val="20"/>
          <w:szCs w:val="20"/>
        </w:rPr>
        <w:t xml:space="preserve"> before graduation?</w:t>
      </w:r>
    </w:p>
    <w:p w:rsidR="004506B3" w:rsidRPr="00677855" w:rsidRDefault="004506B3" w:rsidP="004506B3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What technology/concepts are no longer necessary for student mastery before graduation?</w:t>
      </w:r>
    </w:p>
    <w:p w:rsidR="004506B3" w:rsidRDefault="004506B3" w:rsidP="004506B3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advice does the group have for IT area </w:t>
      </w:r>
      <w:r w:rsidR="008400B9">
        <w:rPr>
          <w:rFonts w:ascii="Arial" w:hAnsi="Arial" w:cs="Arial"/>
          <w:sz w:val="20"/>
          <w:szCs w:val="20"/>
        </w:rPr>
        <w:t>entry-level</w:t>
      </w:r>
      <w:r>
        <w:rPr>
          <w:rFonts w:ascii="Arial" w:hAnsi="Arial" w:cs="Arial"/>
          <w:sz w:val="20"/>
          <w:szCs w:val="20"/>
        </w:rPr>
        <w:t xml:space="preserve"> job seekers?</w:t>
      </w:r>
    </w:p>
    <w:p w:rsidR="00D75AE6" w:rsidRDefault="00D75AE6" w:rsidP="00D75AE6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Course and Program Plan Review</w:t>
      </w:r>
    </w:p>
    <w:p w:rsidR="008400B9" w:rsidRDefault="00747A03" w:rsidP="008400B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Note: MStat</w:t>
      </w:r>
      <w:r w:rsidR="004257D9">
        <w:rPr>
          <w:rFonts w:ascii="Arial" w:hAnsi="Arial" w:cs="Arial"/>
          <w:sz w:val="20"/>
          <w:szCs w:val="20"/>
        </w:rPr>
        <w:t>e recommends advisory committee</w:t>
      </w:r>
      <w:r>
        <w:rPr>
          <w:rFonts w:ascii="Arial" w:hAnsi="Arial" w:cs="Arial"/>
          <w:sz w:val="20"/>
          <w:szCs w:val="20"/>
        </w:rPr>
        <w:t xml:space="preserve"> setup a rotating schedule for review</w:t>
      </w:r>
      <w:r w:rsidR="004257D9">
        <w:rPr>
          <w:rFonts w:ascii="Arial" w:hAnsi="Arial" w:cs="Arial"/>
          <w:sz w:val="20"/>
          <w:szCs w:val="20"/>
        </w:rPr>
        <w:t>ing course and program plans.</w:t>
      </w:r>
    </w:p>
    <w:p w:rsidR="00D75AE6" w:rsidRDefault="00D75AE6" w:rsidP="00D75AE6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Program Outcome Review</w:t>
      </w:r>
    </w:p>
    <w:p w:rsidR="004257D9" w:rsidRPr="004257D9" w:rsidRDefault="004257D9" w:rsidP="004257D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Note: MState recommends advisory committee setup a rotating schedule for reviewing program outcomes.</w:t>
      </w:r>
    </w:p>
    <w:p w:rsidR="00D75AE6" w:rsidRDefault="00D75AE6" w:rsidP="00D75AE6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Program Needs</w:t>
      </w:r>
    </w:p>
    <w:p w:rsidR="00D75AE6" w:rsidRDefault="00D75AE6" w:rsidP="00D75AE6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Partnerships</w:t>
      </w:r>
    </w:p>
    <w:p w:rsidR="00D75AE6" w:rsidRDefault="00D75AE6" w:rsidP="00D75AE6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Equipment</w:t>
      </w:r>
    </w:p>
    <w:p w:rsidR="00D75AE6" w:rsidRDefault="00D75AE6" w:rsidP="00D75AE6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Recruitment</w:t>
      </w:r>
    </w:p>
    <w:p w:rsidR="006A2EE5" w:rsidRPr="006A2EE5" w:rsidRDefault="006A2EE5" w:rsidP="006A2EE5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is a call for Internships and entry-level job opportunities for M State students.</w:t>
      </w:r>
    </w:p>
    <w:p w:rsidR="00D75AE6" w:rsidRDefault="00D75AE6" w:rsidP="00D75AE6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Other</w:t>
      </w:r>
    </w:p>
    <w:p w:rsidR="00D75AE6" w:rsidRDefault="00D75AE6" w:rsidP="00D75AE6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Next Meeting Date</w:t>
      </w:r>
    </w:p>
    <w:p w:rsidR="00D75AE6" w:rsidRDefault="00D75AE6" w:rsidP="00D75AE6">
      <w:pPr>
        <w:pStyle w:val="NoSpacing"/>
        <w:rPr>
          <w:rFonts w:ascii="Arial" w:hAnsi="Arial" w:cs="Arial"/>
          <w:sz w:val="20"/>
          <w:szCs w:val="20"/>
        </w:rPr>
      </w:pPr>
    </w:p>
    <w:p w:rsidR="00D75AE6" w:rsidRDefault="00D75AE6" w:rsidP="00D75AE6">
      <w:pPr>
        <w:pStyle w:val="NoSpacing"/>
        <w:rPr>
          <w:rFonts w:ascii="Arial" w:hAnsi="Arial" w:cs="Arial"/>
          <w:sz w:val="20"/>
          <w:szCs w:val="20"/>
        </w:rPr>
      </w:pPr>
    </w:p>
    <w:p w:rsidR="00D75AE6" w:rsidRDefault="00D75AE6" w:rsidP="00D75AE6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Actions Items</w:t>
      </w:r>
    </w:p>
    <w:p w:rsidR="00D75AE6" w:rsidRDefault="00D75AE6" w:rsidP="00D75AE6">
      <w:pPr>
        <w:pStyle w:val="NoSpacing"/>
        <w:rPr>
          <w:rFonts w:ascii="Arial" w:hAnsi="Arial" w:cs="Arial"/>
          <w:sz w:val="20"/>
          <w:szCs w:val="20"/>
        </w:rPr>
      </w:pPr>
    </w:p>
    <w:p w:rsidR="00D75AE6" w:rsidRPr="00677855" w:rsidRDefault="00D75AE6" w:rsidP="00D75AE6">
      <w:pPr>
        <w:pStyle w:val="NoSpacing"/>
        <w:rPr>
          <w:rFonts w:ascii="Arial" w:hAnsi="Arial" w:cs="Arial"/>
          <w:sz w:val="20"/>
          <w:szCs w:val="20"/>
        </w:rPr>
      </w:pPr>
    </w:p>
    <w:p w:rsidR="00B975EB" w:rsidRPr="00677855" w:rsidRDefault="00B975EB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677855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Advisory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Member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Functions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(MSCTC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Advisory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Committee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Guide)</w:t>
      </w:r>
    </w:p>
    <w:p w:rsidR="005209C0" w:rsidRPr="00677855" w:rsidRDefault="005209C0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677855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Identify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specific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subject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areas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of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program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inclusion</w:t>
      </w:r>
    </w:p>
    <w:p w:rsidR="000E581C" w:rsidRPr="00677855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Prioritizing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the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recommend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subject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areas</w:t>
      </w:r>
    </w:p>
    <w:p w:rsidR="000E581C" w:rsidRPr="00677855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Specifying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appropriate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program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content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level</w:t>
      </w:r>
    </w:p>
    <w:p w:rsidR="000E581C" w:rsidRPr="00677855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Reviewing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program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outcomes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on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an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ongoing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basis</w:t>
      </w:r>
    </w:p>
    <w:p w:rsidR="000E581C" w:rsidRPr="00677855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Assessment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of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program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quality</w:t>
      </w:r>
    </w:p>
    <w:p w:rsidR="000E581C" w:rsidRPr="00677855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Specifying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appropriate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foundational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skill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standards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for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local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needs</w:t>
      </w:r>
    </w:p>
    <w:p w:rsidR="000E581C" w:rsidRPr="00677855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Identifying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general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education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and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related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technical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skills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needed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by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graduates</w:t>
      </w:r>
    </w:p>
    <w:p w:rsidR="000E581C" w:rsidRPr="00677855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Recommending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equipment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to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support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the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program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content</w:t>
      </w:r>
    </w:p>
    <w:p w:rsidR="00C26FFA" w:rsidRPr="00677855" w:rsidRDefault="00F37611" w:rsidP="00877F64">
      <w:pPr>
        <w:pStyle w:val="NoSpacing"/>
        <w:rPr>
          <w:rFonts w:ascii="Arial" w:hAnsi="Arial" w:cs="Arial"/>
          <w:sz w:val="20"/>
          <w:szCs w:val="20"/>
        </w:rPr>
      </w:pPr>
    </w:p>
    <w:sectPr w:rsidR="00C26FFA" w:rsidRPr="00677855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orndale AMT"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A1ABF"/>
    <w:multiLevelType w:val="multilevel"/>
    <w:tmpl w:val="B1C8F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3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 w15:restartNumberingAfterBreak="0">
    <w:nsid w:val="73153A8D"/>
    <w:multiLevelType w:val="hybridMultilevel"/>
    <w:tmpl w:val="3CBA0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BD"/>
    <w:rsid w:val="00021DBB"/>
    <w:rsid w:val="00030613"/>
    <w:rsid w:val="00097C02"/>
    <w:rsid w:val="000B2337"/>
    <w:rsid w:val="000E581C"/>
    <w:rsid w:val="000F5D28"/>
    <w:rsid w:val="001076FA"/>
    <w:rsid w:val="0011348D"/>
    <w:rsid w:val="00127C95"/>
    <w:rsid w:val="00143D3F"/>
    <w:rsid w:val="00147E97"/>
    <w:rsid w:val="0015139F"/>
    <w:rsid w:val="0016239E"/>
    <w:rsid w:val="001629E5"/>
    <w:rsid w:val="00183555"/>
    <w:rsid w:val="001B4063"/>
    <w:rsid w:val="001C5C5A"/>
    <w:rsid w:val="001C74B2"/>
    <w:rsid w:val="001E21E2"/>
    <w:rsid w:val="00205855"/>
    <w:rsid w:val="002113BD"/>
    <w:rsid w:val="00222D6C"/>
    <w:rsid w:val="00225662"/>
    <w:rsid w:val="00235C5A"/>
    <w:rsid w:val="00292EAD"/>
    <w:rsid w:val="002A68B5"/>
    <w:rsid w:val="002E1E59"/>
    <w:rsid w:val="003249DD"/>
    <w:rsid w:val="0034634A"/>
    <w:rsid w:val="003522E8"/>
    <w:rsid w:val="00352B3C"/>
    <w:rsid w:val="00361AA6"/>
    <w:rsid w:val="00371B45"/>
    <w:rsid w:val="00380C0E"/>
    <w:rsid w:val="003863A2"/>
    <w:rsid w:val="003920E9"/>
    <w:rsid w:val="00393A90"/>
    <w:rsid w:val="003A77AA"/>
    <w:rsid w:val="003E75F8"/>
    <w:rsid w:val="00403C62"/>
    <w:rsid w:val="00405EDB"/>
    <w:rsid w:val="004257D9"/>
    <w:rsid w:val="0044124B"/>
    <w:rsid w:val="00447C22"/>
    <w:rsid w:val="004506B3"/>
    <w:rsid w:val="004778A7"/>
    <w:rsid w:val="00482AEE"/>
    <w:rsid w:val="004C78E6"/>
    <w:rsid w:val="004D0DA5"/>
    <w:rsid w:val="004D4F55"/>
    <w:rsid w:val="004E2B05"/>
    <w:rsid w:val="004E7471"/>
    <w:rsid w:val="004F17DF"/>
    <w:rsid w:val="0050490D"/>
    <w:rsid w:val="005209C0"/>
    <w:rsid w:val="005317B5"/>
    <w:rsid w:val="0053342D"/>
    <w:rsid w:val="00534F87"/>
    <w:rsid w:val="00542650"/>
    <w:rsid w:val="00572C2A"/>
    <w:rsid w:val="00581396"/>
    <w:rsid w:val="00584C18"/>
    <w:rsid w:val="00592BBB"/>
    <w:rsid w:val="005B4892"/>
    <w:rsid w:val="005B57D9"/>
    <w:rsid w:val="005D41E2"/>
    <w:rsid w:val="005D48C5"/>
    <w:rsid w:val="005D6D9E"/>
    <w:rsid w:val="00601A23"/>
    <w:rsid w:val="006439AA"/>
    <w:rsid w:val="0064494A"/>
    <w:rsid w:val="00677855"/>
    <w:rsid w:val="00694B01"/>
    <w:rsid w:val="00697D07"/>
    <w:rsid w:val="006A0CF8"/>
    <w:rsid w:val="006A2EE5"/>
    <w:rsid w:val="006B7416"/>
    <w:rsid w:val="006B7BAB"/>
    <w:rsid w:val="006C3EB6"/>
    <w:rsid w:val="006F285E"/>
    <w:rsid w:val="007150E8"/>
    <w:rsid w:val="00723F61"/>
    <w:rsid w:val="007346B7"/>
    <w:rsid w:val="00747A03"/>
    <w:rsid w:val="0075130B"/>
    <w:rsid w:val="007A2705"/>
    <w:rsid w:val="007C0B04"/>
    <w:rsid w:val="007C35AF"/>
    <w:rsid w:val="0080671F"/>
    <w:rsid w:val="00813C5A"/>
    <w:rsid w:val="0082752B"/>
    <w:rsid w:val="008400B9"/>
    <w:rsid w:val="00873B06"/>
    <w:rsid w:val="00877F64"/>
    <w:rsid w:val="00897059"/>
    <w:rsid w:val="008A3FCF"/>
    <w:rsid w:val="008B3019"/>
    <w:rsid w:val="008B4DDF"/>
    <w:rsid w:val="008B710D"/>
    <w:rsid w:val="008F5B83"/>
    <w:rsid w:val="009179B4"/>
    <w:rsid w:val="00936C85"/>
    <w:rsid w:val="00936F2E"/>
    <w:rsid w:val="00957C7B"/>
    <w:rsid w:val="009D0E98"/>
    <w:rsid w:val="009F769E"/>
    <w:rsid w:val="00A34459"/>
    <w:rsid w:val="00A34A81"/>
    <w:rsid w:val="00A50243"/>
    <w:rsid w:val="00A541C2"/>
    <w:rsid w:val="00A5496D"/>
    <w:rsid w:val="00A558BD"/>
    <w:rsid w:val="00A57585"/>
    <w:rsid w:val="00A607CB"/>
    <w:rsid w:val="00A84F29"/>
    <w:rsid w:val="00AA1850"/>
    <w:rsid w:val="00AC4A5C"/>
    <w:rsid w:val="00AE606F"/>
    <w:rsid w:val="00AF10A9"/>
    <w:rsid w:val="00B427CC"/>
    <w:rsid w:val="00B4350F"/>
    <w:rsid w:val="00B46E98"/>
    <w:rsid w:val="00B5479C"/>
    <w:rsid w:val="00B55EC8"/>
    <w:rsid w:val="00B975EB"/>
    <w:rsid w:val="00BB65D2"/>
    <w:rsid w:val="00BC032B"/>
    <w:rsid w:val="00BC0F5A"/>
    <w:rsid w:val="00BC3589"/>
    <w:rsid w:val="00BD3239"/>
    <w:rsid w:val="00BF7742"/>
    <w:rsid w:val="00C04C06"/>
    <w:rsid w:val="00C26B8C"/>
    <w:rsid w:val="00C27062"/>
    <w:rsid w:val="00C40D10"/>
    <w:rsid w:val="00C4192A"/>
    <w:rsid w:val="00C55B8B"/>
    <w:rsid w:val="00C86B70"/>
    <w:rsid w:val="00CA2F41"/>
    <w:rsid w:val="00CA70DA"/>
    <w:rsid w:val="00CD223B"/>
    <w:rsid w:val="00D045B7"/>
    <w:rsid w:val="00D071FC"/>
    <w:rsid w:val="00D36AB4"/>
    <w:rsid w:val="00D40CB2"/>
    <w:rsid w:val="00D46633"/>
    <w:rsid w:val="00D7214B"/>
    <w:rsid w:val="00D75AE6"/>
    <w:rsid w:val="00DC571D"/>
    <w:rsid w:val="00E0630A"/>
    <w:rsid w:val="00E15AA8"/>
    <w:rsid w:val="00E6632A"/>
    <w:rsid w:val="00EB1EA8"/>
    <w:rsid w:val="00EB33F4"/>
    <w:rsid w:val="00F37611"/>
    <w:rsid w:val="00F435AA"/>
    <w:rsid w:val="00F462C2"/>
    <w:rsid w:val="00F50D56"/>
    <w:rsid w:val="00F5431D"/>
    <w:rsid w:val="00F8324B"/>
    <w:rsid w:val="00F95B0D"/>
    <w:rsid w:val="00FA7FCE"/>
    <w:rsid w:val="00FB44E4"/>
    <w:rsid w:val="00FB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94760"/>
  <w15:docId w15:val="{2B0A53D7-BCE3-47FA-8707-CCDF2A886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8067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D6D9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0671F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80671F"/>
  </w:style>
  <w:style w:type="paragraph" w:styleId="NormalWeb">
    <w:name w:val="Normal (Web)"/>
    <w:basedOn w:val="Normal"/>
    <w:uiPriority w:val="99"/>
    <w:semiHidden/>
    <w:unhideWhenUsed/>
    <w:rsid w:val="008067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28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8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30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2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6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7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5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3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6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5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8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6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1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8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0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3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4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9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2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64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5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51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86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4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79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9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1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15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3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4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15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7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84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2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36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9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74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7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7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7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98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63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1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9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70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6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4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4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6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24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22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5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45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0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razil.minnesota.edu/curr/IT_AS_fall2017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razil.minnesota.edu/curr/nat_aas_fall2017.pdf" TargetMode="External"/><Relationship Id="rId12" Type="http://schemas.openxmlformats.org/officeDocument/2006/relationships/hyperlink" Target="http://ccecc.acm.org/guidance/software-engineering/objectiv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razil.minnesota.edu/curr/IT_database_fall2017.pdf" TargetMode="External"/><Relationship Id="rId11" Type="http://schemas.openxmlformats.org/officeDocument/2006/relationships/hyperlink" Target="http://ccecc.acm.org/files/publications/ACMITCompetencyModel14October201420150114T180322.pdf" TargetMode="External"/><Relationship Id="rId5" Type="http://schemas.openxmlformats.org/officeDocument/2006/relationships/hyperlink" Target="http://brazil.minnesota.edu/curr/CP_AAS_2017.pdf" TargetMode="External"/><Relationship Id="rId10" Type="http://schemas.openxmlformats.org/officeDocument/2006/relationships/hyperlink" Target="http://brazil.minnesota.edu/curr/cisco_fall2012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razil.minnesota.edu/curr/netsec_certificate_fall2015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2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 State Fall 2016 IT Advisory Meeting Agenda A</vt:lpstr>
    </vt:vector>
  </TitlesOfParts>
  <Company/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State Fall 2016 IT Advisory Meeting Agenda A</dc:title>
  <dc:creator>preuss</dc:creator>
  <cp:lastModifiedBy>Tim Preuss</cp:lastModifiedBy>
  <cp:revision>36</cp:revision>
  <cp:lastPrinted>2018-02-07T23:08:00Z</cp:lastPrinted>
  <dcterms:created xsi:type="dcterms:W3CDTF">2016-10-12T20:37:00Z</dcterms:created>
  <dcterms:modified xsi:type="dcterms:W3CDTF">2018-02-23T17:13:00Z</dcterms:modified>
</cp:coreProperties>
</file>