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B81" w:rsidRDefault="00780B81">
      <w:r>
        <w:t>March 16, 2011</w:t>
      </w:r>
    </w:p>
    <w:p w:rsidR="00780B81" w:rsidRDefault="00780B81"/>
    <w:p w:rsidR="00780B81" w:rsidRPr="00B31A04" w:rsidRDefault="00780B81">
      <w:pPr>
        <w:rPr>
          <w:sz w:val="24"/>
          <w:szCs w:val="24"/>
        </w:rPr>
      </w:pPr>
      <w:r w:rsidRPr="00B31A04">
        <w:rPr>
          <w:sz w:val="24"/>
          <w:szCs w:val="24"/>
        </w:rPr>
        <w:t>To:</w:t>
      </w:r>
      <w:r w:rsidRPr="00B31A04">
        <w:rPr>
          <w:sz w:val="24"/>
          <w:szCs w:val="24"/>
        </w:rPr>
        <w:tab/>
      </w:r>
      <w:proofErr w:type="gramStart"/>
      <w:r w:rsidR="006C744F" w:rsidRPr="00B31A04">
        <w:rPr>
          <w:sz w:val="24"/>
          <w:szCs w:val="24"/>
        </w:rPr>
        <w:t>YOUR</w:t>
      </w:r>
      <w:proofErr w:type="gramEnd"/>
      <w:r w:rsidR="006C744F" w:rsidRPr="00B31A04">
        <w:rPr>
          <w:sz w:val="24"/>
          <w:szCs w:val="24"/>
        </w:rPr>
        <w:t xml:space="preserve"> ADVISORY GROUP MEMBERS</w:t>
      </w:r>
    </w:p>
    <w:p w:rsidR="00780B81" w:rsidRPr="00B31A04" w:rsidRDefault="006C744F">
      <w:pPr>
        <w:rPr>
          <w:sz w:val="24"/>
          <w:szCs w:val="24"/>
        </w:rPr>
      </w:pPr>
      <w:r w:rsidRPr="00B31A04">
        <w:rPr>
          <w:sz w:val="24"/>
          <w:szCs w:val="24"/>
        </w:rPr>
        <w:t>From:</w:t>
      </w:r>
      <w:r w:rsidRPr="00B31A04">
        <w:rPr>
          <w:sz w:val="24"/>
          <w:szCs w:val="24"/>
        </w:rPr>
        <w:tab/>
      </w:r>
      <w:proofErr w:type="gramStart"/>
      <w:r w:rsidRPr="00B31A04">
        <w:rPr>
          <w:sz w:val="24"/>
          <w:szCs w:val="24"/>
        </w:rPr>
        <w:t>YOUR</w:t>
      </w:r>
      <w:proofErr w:type="gramEnd"/>
      <w:r w:rsidRPr="00B31A04">
        <w:rPr>
          <w:sz w:val="24"/>
          <w:szCs w:val="24"/>
        </w:rPr>
        <w:t xml:space="preserve"> NAME</w:t>
      </w:r>
    </w:p>
    <w:p w:rsidR="00780B81" w:rsidRPr="00B31A04" w:rsidRDefault="00780B81">
      <w:pPr>
        <w:rPr>
          <w:sz w:val="24"/>
          <w:szCs w:val="24"/>
        </w:rPr>
      </w:pPr>
      <w:r w:rsidRPr="00B31A04">
        <w:rPr>
          <w:sz w:val="24"/>
          <w:szCs w:val="24"/>
        </w:rPr>
        <w:t>RE:</w:t>
      </w:r>
      <w:r w:rsidRPr="00B31A04">
        <w:rPr>
          <w:sz w:val="24"/>
          <w:szCs w:val="24"/>
        </w:rPr>
        <w:tab/>
        <w:t>Request for your participation in the IT Faculty-Industry Symposium</w:t>
      </w:r>
    </w:p>
    <w:p w:rsidR="00780B81" w:rsidRPr="00B31A04" w:rsidRDefault="00780B81">
      <w:pPr>
        <w:rPr>
          <w:sz w:val="24"/>
          <w:szCs w:val="24"/>
        </w:rPr>
      </w:pPr>
    </w:p>
    <w:p w:rsidR="00B31A04" w:rsidRPr="00B31A04" w:rsidRDefault="006C744F">
      <w:pPr>
        <w:rPr>
          <w:sz w:val="24"/>
          <w:szCs w:val="24"/>
        </w:rPr>
      </w:pPr>
      <w:r w:rsidRPr="00B31A04">
        <w:rPr>
          <w:sz w:val="24"/>
          <w:szCs w:val="24"/>
        </w:rPr>
        <w:t xml:space="preserve">I hope this message finds you well as spring slowly </w:t>
      </w:r>
      <w:proofErr w:type="gramStart"/>
      <w:r w:rsidRPr="00B31A04">
        <w:rPr>
          <w:sz w:val="24"/>
          <w:szCs w:val="24"/>
        </w:rPr>
        <w:t>arrives</w:t>
      </w:r>
      <w:proofErr w:type="gramEnd"/>
      <w:r w:rsidRPr="00B31A04">
        <w:rPr>
          <w:sz w:val="24"/>
          <w:szCs w:val="24"/>
        </w:rPr>
        <w:t xml:space="preserve"> in the great State of </w:t>
      </w:r>
      <w:r w:rsidR="00B31A04">
        <w:rPr>
          <w:sz w:val="24"/>
          <w:szCs w:val="24"/>
        </w:rPr>
        <w:t xml:space="preserve">Minnesota!  </w:t>
      </w:r>
      <w:r w:rsidRPr="00B31A04">
        <w:rPr>
          <w:sz w:val="24"/>
          <w:szCs w:val="24"/>
        </w:rPr>
        <w:t xml:space="preserve"> </w:t>
      </w:r>
    </w:p>
    <w:p w:rsidR="00780B81" w:rsidRPr="00B31A04" w:rsidRDefault="006C744F">
      <w:pPr>
        <w:rPr>
          <w:sz w:val="24"/>
          <w:szCs w:val="24"/>
        </w:rPr>
      </w:pPr>
      <w:r w:rsidRPr="00B31A04">
        <w:rPr>
          <w:sz w:val="24"/>
          <w:szCs w:val="24"/>
        </w:rPr>
        <w:t>I am writing to see if you might have the interest and time to join me,</w:t>
      </w:r>
      <w:r w:rsidR="00B31A04" w:rsidRPr="00B31A04">
        <w:rPr>
          <w:sz w:val="24"/>
          <w:szCs w:val="24"/>
        </w:rPr>
        <w:t xml:space="preserve"> along with</w:t>
      </w:r>
      <w:r w:rsidRPr="00B31A04">
        <w:rPr>
          <w:sz w:val="24"/>
          <w:szCs w:val="24"/>
        </w:rPr>
        <w:t xml:space="preserve"> other </w:t>
      </w:r>
      <w:proofErr w:type="spellStart"/>
      <w:r w:rsidRPr="00B31A04">
        <w:rPr>
          <w:sz w:val="24"/>
          <w:szCs w:val="24"/>
        </w:rPr>
        <w:t>MnSCU</w:t>
      </w:r>
      <w:proofErr w:type="spellEnd"/>
      <w:r w:rsidRPr="00B31A04">
        <w:rPr>
          <w:sz w:val="24"/>
          <w:szCs w:val="24"/>
        </w:rPr>
        <w:t xml:space="preserve"> faculty and </w:t>
      </w:r>
      <w:r w:rsidR="008416FF">
        <w:rPr>
          <w:sz w:val="24"/>
          <w:szCs w:val="24"/>
        </w:rPr>
        <w:t xml:space="preserve">Minnesota </w:t>
      </w:r>
      <w:r w:rsidRPr="00B31A04">
        <w:rPr>
          <w:sz w:val="24"/>
          <w:szCs w:val="24"/>
        </w:rPr>
        <w:t xml:space="preserve">IT leaders </w:t>
      </w:r>
      <w:r w:rsidR="00780B81" w:rsidRPr="00B31A04">
        <w:rPr>
          <w:sz w:val="24"/>
          <w:szCs w:val="24"/>
        </w:rPr>
        <w:t xml:space="preserve">in an innovative, online symposium that </w:t>
      </w:r>
      <w:r w:rsidRPr="00B31A04">
        <w:rPr>
          <w:sz w:val="24"/>
          <w:szCs w:val="24"/>
        </w:rPr>
        <w:t>was</w:t>
      </w:r>
      <w:r w:rsidR="00780B81" w:rsidRPr="00B31A04">
        <w:rPr>
          <w:sz w:val="24"/>
          <w:szCs w:val="24"/>
        </w:rPr>
        <w:t xml:space="preserve"> recently confirmed </w:t>
      </w:r>
      <w:r w:rsidR="00B31A04">
        <w:rPr>
          <w:sz w:val="24"/>
          <w:szCs w:val="24"/>
        </w:rPr>
        <w:t xml:space="preserve">by </w:t>
      </w:r>
      <w:hyperlink r:id="rId4" w:history="1">
        <w:r w:rsidR="00B31A04" w:rsidRPr="00B31A04">
          <w:rPr>
            <w:rStyle w:val="Hyperlink"/>
            <w:sz w:val="24"/>
            <w:szCs w:val="24"/>
          </w:rPr>
          <w:t>Advance IT Minnesota</w:t>
        </w:r>
      </w:hyperlink>
      <w:r w:rsidR="00B31A04">
        <w:rPr>
          <w:sz w:val="24"/>
          <w:szCs w:val="24"/>
        </w:rPr>
        <w:t xml:space="preserve"> </w:t>
      </w:r>
      <w:r w:rsidR="00780B81" w:rsidRPr="00B31A04">
        <w:rPr>
          <w:sz w:val="24"/>
          <w:szCs w:val="24"/>
        </w:rPr>
        <w:t>for the afternoon of Thursday, April 7, (2:00-4:45 p.m.)</w:t>
      </w:r>
    </w:p>
    <w:p w:rsidR="00780B81" w:rsidRPr="00B31A04" w:rsidRDefault="00536380">
      <w:pPr>
        <w:rPr>
          <w:sz w:val="24"/>
          <w:szCs w:val="24"/>
        </w:rPr>
      </w:pPr>
      <w:r w:rsidRPr="00B31A04">
        <w:rPr>
          <w:sz w:val="24"/>
          <w:szCs w:val="24"/>
        </w:rPr>
        <w:t xml:space="preserve">We’re taking on a big idea at the symposium:  how do we help students acquire the nontechnical skills that we know have become so important to career success?   This “skills gap” has been a regular topic of our discussions and seems to be growing in importance based on feedback from other </w:t>
      </w:r>
      <w:r w:rsidR="008416FF">
        <w:rPr>
          <w:sz w:val="24"/>
          <w:szCs w:val="24"/>
        </w:rPr>
        <w:t>employers and IT media sources</w:t>
      </w:r>
      <w:r w:rsidRPr="00B31A04">
        <w:rPr>
          <w:sz w:val="24"/>
          <w:szCs w:val="24"/>
        </w:rPr>
        <w:t xml:space="preserve">. </w:t>
      </w:r>
    </w:p>
    <w:p w:rsidR="00B31A04" w:rsidRPr="00B31A04" w:rsidRDefault="00B31A04" w:rsidP="00B31A04">
      <w:pPr>
        <w:spacing w:line="240" w:lineRule="auto"/>
        <w:rPr>
          <w:rFonts w:ascii="Times New Roman" w:eastAsia="Times New Roman" w:hAnsi="Times New Roman" w:cs="Times New Roman"/>
          <w:sz w:val="24"/>
          <w:szCs w:val="24"/>
        </w:rPr>
      </w:pPr>
      <w:r w:rsidRPr="00B31A04">
        <w:rPr>
          <w:rFonts w:ascii="Calibri" w:eastAsia="Times New Roman" w:hAnsi="Calibri" w:cs="Times New Roman"/>
          <w:sz w:val="24"/>
          <w:szCs w:val="24"/>
        </w:rPr>
        <w:t xml:space="preserve">A </w:t>
      </w:r>
      <w:hyperlink r:id="rId5" w:history="1">
        <w:r w:rsidRPr="00B31A04">
          <w:rPr>
            <w:rFonts w:ascii="Calibri" w:eastAsia="Times New Roman" w:hAnsi="Calibri" w:cs="Times New Roman"/>
            <w:color w:val="0000FF"/>
            <w:sz w:val="24"/>
            <w:szCs w:val="24"/>
            <w:u w:val="single"/>
          </w:rPr>
          <w:t xml:space="preserve">symposium brochure </w:t>
        </w:r>
      </w:hyperlink>
      <w:r w:rsidRPr="00B31A04">
        <w:rPr>
          <w:rFonts w:ascii="Calibri" w:eastAsia="Times New Roman" w:hAnsi="Calibri" w:cs="Times New Roman"/>
          <w:sz w:val="24"/>
          <w:szCs w:val="24"/>
        </w:rPr>
        <w:t xml:space="preserve">and a more </w:t>
      </w:r>
      <w:hyperlink r:id="rId6" w:history="1">
        <w:r w:rsidRPr="00B31A04">
          <w:rPr>
            <w:rFonts w:ascii="Calibri" w:eastAsia="Times New Roman" w:hAnsi="Calibri" w:cs="Times New Roman"/>
            <w:color w:val="0000FF"/>
            <w:sz w:val="24"/>
            <w:szCs w:val="24"/>
            <w:u w:val="single"/>
          </w:rPr>
          <w:t xml:space="preserve">detailed version of the model </w:t>
        </w:r>
      </w:hyperlink>
      <w:r w:rsidRPr="00B31A04">
        <w:rPr>
          <w:rFonts w:ascii="Calibri" w:eastAsia="Times New Roman" w:hAnsi="Calibri" w:cs="Times New Roman"/>
          <w:sz w:val="24"/>
          <w:szCs w:val="24"/>
        </w:rPr>
        <w:t xml:space="preserve">we plan to discuss are now available online.  If you are able to join us, </w:t>
      </w:r>
      <w:r>
        <w:rPr>
          <w:rFonts w:ascii="Calibri" w:eastAsia="Times New Roman" w:hAnsi="Calibri" w:cs="Times New Roman"/>
          <w:sz w:val="24"/>
          <w:szCs w:val="24"/>
        </w:rPr>
        <w:t>please</w:t>
      </w:r>
      <w:r w:rsidRPr="00B31A04">
        <w:rPr>
          <w:rFonts w:ascii="Calibri" w:eastAsia="Times New Roman" w:hAnsi="Calibri" w:cs="Times New Roman"/>
          <w:sz w:val="24"/>
          <w:szCs w:val="24"/>
        </w:rPr>
        <w:t xml:space="preserve"> re</w:t>
      </w:r>
      <w:r>
        <w:rPr>
          <w:rFonts w:ascii="Calibri" w:eastAsia="Times New Roman" w:hAnsi="Calibri" w:cs="Times New Roman"/>
          <w:sz w:val="24"/>
          <w:szCs w:val="24"/>
        </w:rPr>
        <w:t xml:space="preserve">gister </w:t>
      </w:r>
      <w:r w:rsidRPr="00B31A04">
        <w:rPr>
          <w:rFonts w:ascii="Calibri" w:eastAsia="Times New Roman" w:hAnsi="Calibri" w:cs="Times New Roman"/>
          <w:sz w:val="24"/>
          <w:szCs w:val="24"/>
        </w:rPr>
        <w:t xml:space="preserve">at </w:t>
      </w:r>
      <w:r>
        <w:rPr>
          <w:rFonts w:ascii="Calibri" w:eastAsia="Times New Roman" w:hAnsi="Calibri" w:cs="Times New Roman"/>
          <w:sz w:val="24"/>
          <w:szCs w:val="24"/>
        </w:rPr>
        <w:t>the</w:t>
      </w:r>
      <w:r w:rsidRPr="00B31A04">
        <w:rPr>
          <w:rFonts w:ascii="Calibri" w:eastAsia="Times New Roman" w:hAnsi="Calibri" w:cs="Times New Roman"/>
          <w:sz w:val="24"/>
          <w:szCs w:val="24"/>
        </w:rPr>
        <w:t xml:space="preserve"> </w:t>
      </w:r>
      <w:hyperlink r:id="rId7" w:history="1">
        <w:r w:rsidRPr="00B31A04">
          <w:rPr>
            <w:rFonts w:ascii="Calibri" w:eastAsia="Times New Roman" w:hAnsi="Calibri" w:cs="Times New Roman"/>
            <w:color w:val="0000FF"/>
            <w:sz w:val="24"/>
            <w:szCs w:val="24"/>
            <w:u w:val="single"/>
          </w:rPr>
          <w:t>IT Industry Leaders registration page</w:t>
        </w:r>
      </w:hyperlink>
      <w:r>
        <w:rPr>
          <w:rFonts w:ascii="Calibri" w:eastAsia="Times New Roman" w:hAnsi="Calibri" w:cs="Times New Roman"/>
          <w:sz w:val="24"/>
          <w:szCs w:val="24"/>
        </w:rPr>
        <w:t xml:space="preserve">.  </w:t>
      </w:r>
      <w:r w:rsidRPr="00B31A04">
        <w:rPr>
          <w:rFonts w:ascii="Calibri" w:eastAsia="Times New Roman" w:hAnsi="Calibri" w:cs="Times New Roman"/>
          <w:sz w:val="24"/>
          <w:szCs w:val="24"/>
        </w:rPr>
        <w:t>Once registered, you will receive a pre-symposium survey on or about March 25, and links to the online meeting site a few days before the event.</w:t>
      </w:r>
    </w:p>
    <w:p w:rsidR="00536380" w:rsidRPr="00B31A04" w:rsidRDefault="00536380">
      <w:pPr>
        <w:rPr>
          <w:sz w:val="24"/>
          <w:szCs w:val="24"/>
        </w:rPr>
      </w:pPr>
      <w:r w:rsidRPr="00B31A04">
        <w:rPr>
          <w:sz w:val="24"/>
          <w:szCs w:val="24"/>
        </w:rPr>
        <w:t>We will also be looking for industry le</w:t>
      </w:r>
      <w:r w:rsidR="00A74E2F" w:rsidRPr="00B31A04">
        <w:rPr>
          <w:sz w:val="24"/>
          <w:szCs w:val="24"/>
        </w:rPr>
        <w:t xml:space="preserve">ader involvement on the follow up phase of this initiative, helping to provide additional suggestions for specific learning strategies and resources. There will be more about this as part of the symposium. </w:t>
      </w:r>
    </w:p>
    <w:p w:rsidR="00A74E2F" w:rsidRPr="00B31A04" w:rsidRDefault="00A74E2F">
      <w:pPr>
        <w:rPr>
          <w:sz w:val="24"/>
          <w:szCs w:val="24"/>
        </w:rPr>
      </w:pPr>
      <w:r w:rsidRPr="00B31A04">
        <w:rPr>
          <w:sz w:val="24"/>
          <w:szCs w:val="24"/>
        </w:rPr>
        <w:t>Thanks for your past support and I hope you will be able to join us on April 7.</w:t>
      </w:r>
    </w:p>
    <w:sectPr w:rsidR="00A74E2F" w:rsidRPr="00B31A04" w:rsidSect="004910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0B81"/>
    <w:rsid w:val="0049100B"/>
    <w:rsid w:val="00536380"/>
    <w:rsid w:val="006C744F"/>
    <w:rsid w:val="00780B81"/>
    <w:rsid w:val="008416FF"/>
    <w:rsid w:val="00A74E2F"/>
    <w:rsid w:val="00B31A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0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1A04"/>
    <w:rPr>
      <w:color w:val="0000FF"/>
      <w:u w:val="single"/>
    </w:rPr>
  </w:style>
</w:styles>
</file>

<file path=word/webSettings.xml><?xml version="1.0" encoding="utf-8"?>
<w:webSettings xmlns:r="http://schemas.openxmlformats.org/officeDocument/2006/relationships" xmlns:w="http://schemas.openxmlformats.org/wordprocessingml/2006/main">
  <w:divs>
    <w:div w:id="1305936597">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surveymonkey.com/s/industryRSV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ducation.advanceitmn.org/sites/education.advanceitmn.org/files/IT%20Faculty_Industry%20Symposium.pdf" TargetMode="External"/><Relationship Id="rId5" Type="http://schemas.openxmlformats.org/officeDocument/2006/relationships/hyperlink" Target="http://education.advanceitmn.org/sites/education.advanceitmn.org/files/Brochure%20for%20Symposium.pdf" TargetMode="External"/><Relationship Id="rId4" Type="http://schemas.openxmlformats.org/officeDocument/2006/relationships/hyperlink" Target="https://www.advanceitmn.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275</Words>
  <Characters>1571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Metropolitan State University</Company>
  <LinksUpToDate>false</LinksUpToDate>
  <CharactersWithSpaces>1843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juntto01</dc:creator>
  <cp:keywords/>
  <dc:description/>
  <cp:lastModifiedBy>juntto01</cp:lastModifiedBy>
  <cp:revision>2</cp:revision>
  <dcterms:created xsi:type="dcterms:W3CDTF">2011-03-16T18:07:00Z</dcterms:created>
  <dcterms:modified xsi:type="dcterms:W3CDTF">2011-03-16T19:10:00Z</dcterms:modified>
</cp:coreProperties>
</file>