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3FFA8" w14:textId="77777777"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</w:p>
    <w:p w14:paraId="18038250" w14:textId="77777777" w:rsidR="000E581C" w:rsidRDefault="000F3601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</w:t>
      </w:r>
      <w:r w:rsidR="00093C69">
        <w:rPr>
          <w:rFonts w:ascii="Arial" w:hAnsi="Arial" w:cs="Arial"/>
          <w:sz w:val="20"/>
          <w:szCs w:val="20"/>
        </w:rPr>
        <w:t>20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</w:p>
    <w:p w14:paraId="59AAE5F7" w14:textId="77777777" w:rsidR="00093C69" w:rsidRPr="000F3601" w:rsidRDefault="00093C69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Pandemic Edition</w:t>
      </w:r>
    </w:p>
    <w:p w14:paraId="0C4529B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545D59E5" w14:textId="27E5D2A8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Dear </w:t>
      </w:r>
      <w:r w:rsidR="00431FE4" w:rsidRPr="000F3601">
        <w:rPr>
          <w:rFonts w:ascii="Arial" w:hAnsi="Arial" w:cs="Arial"/>
          <w:sz w:val="20"/>
          <w:szCs w:val="20"/>
        </w:rPr>
        <w:fldChar w:fldCharType="begin"/>
      </w:r>
      <w:r w:rsidR="00431FE4"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="00431FE4" w:rsidRPr="000F3601">
        <w:rPr>
          <w:rFonts w:ascii="Arial" w:hAnsi="Arial" w:cs="Arial"/>
          <w:sz w:val="20"/>
          <w:szCs w:val="20"/>
        </w:rPr>
        <w:fldChar w:fldCharType="separate"/>
      </w:r>
      <w:r w:rsidR="00407668">
        <w:rPr>
          <w:rFonts w:ascii="Arial" w:hAnsi="Arial" w:cs="Arial"/>
          <w:noProof/>
          <w:sz w:val="20"/>
          <w:szCs w:val="20"/>
        </w:rPr>
        <w:t>«fname»</w:t>
      </w:r>
      <w:r w:rsidR="00431FE4" w:rsidRPr="000F3601">
        <w:rPr>
          <w:rFonts w:ascii="Arial" w:hAnsi="Arial" w:cs="Arial"/>
          <w:sz w:val="20"/>
          <w:szCs w:val="20"/>
        </w:rPr>
        <w:fldChar w:fldCharType="end"/>
      </w:r>
      <w:r w:rsidR="00431FE4" w:rsidRPr="000F3601">
        <w:rPr>
          <w:rFonts w:ascii="Arial" w:hAnsi="Arial" w:cs="Arial"/>
          <w:sz w:val="20"/>
          <w:szCs w:val="20"/>
        </w:rPr>
        <w:t>,</w:t>
      </w:r>
    </w:p>
    <w:p w14:paraId="1C4E83EE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B27FDDB" w14:textId="799F0470"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 w:rsidR="002C6852" w:rsidRPr="000F3601">
        <w:rPr>
          <w:rFonts w:ascii="Arial" w:eastAsia="Thorndale AMT" w:hAnsi="Arial" w:cs="Arial"/>
          <w:b/>
          <w:bCs/>
          <w:sz w:val="20"/>
          <w:szCs w:val="20"/>
        </w:rPr>
        <w:t>September 2</w:t>
      </w:r>
      <w:r w:rsidR="00093C69">
        <w:rPr>
          <w:rFonts w:ascii="Arial" w:eastAsia="Thorndale AMT" w:hAnsi="Arial" w:cs="Arial"/>
          <w:b/>
          <w:bCs/>
          <w:sz w:val="20"/>
          <w:szCs w:val="20"/>
        </w:rPr>
        <w:t>9</w:t>
      </w:r>
      <w:r w:rsidR="002C6852" w:rsidRPr="000F3601">
        <w:rPr>
          <w:rFonts w:ascii="Arial" w:eastAsia="Thorndale AMT" w:hAnsi="Arial" w:cs="Arial"/>
          <w:b/>
          <w:bCs/>
          <w:sz w:val="20"/>
          <w:szCs w:val="20"/>
        </w:rPr>
        <w:t>, 20</w:t>
      </w:r>
      <w:r w:rsidR="00EA7561">
        <w:rPr>
          <w:rFonts w:ascii="Arial" w:eastAsia="Thorndale AMT" w:hAnsi="Arial" w:cs="Arial"/>
          <w:b/>
          <w:bCs/>
          <w:sz w:val="20"/>
          <w:szCs w:val="20"/>
        </w:rPr>
        <w:t>20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b/>
          <w:bCs/>
          <w:sz w:val="20"/>
          <w:szCs w:val="20"/>
        </w:rPr>
        <w:t>6:30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in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room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 w:rsidRPr="000F3601">
        <w:rPr>
          <w:rFonts w:ascii="Arial" w:hAnsi="Arial" w:cs="Arial"/>
          <w:b/>
          <w:bCs/>
          <w:sz w:val="20"/>
          <w:szCs w:val="20"/>
        </w:rPr>
        <w:t>B150</w:t>
      </w:r>
      <w:r w:rsidRPr="000F3601">
        <w:rPr>
          <w:rFonts w:ascii="Arial" w:hAnsi="Arial" w:cs="Arial"/>
          <w:sz w:val="20"/>
          <w:szCs w:val="20"/>
        </w:rPr>
        <w:t xml:space="preserve"> (</w:t>
      </w:r>
      <w:r w:rsidR="00F81CDC" w:rsidRPr="000F3601">
        <w:rPr>
          <w:rFonts w:ascii="Arial" w:hAnsi="Arial" w:cs="Arial"/>
          <w:sz w:val="20"/>
          <w:szCs w:val="20"/>
        </w:rPr>
        <w:t>somewhat near</w:t>
      </w:r>
      <w:r w:rsidRPr="000F3601">
        <w:rPr>
          <w:rFonts w:ascii="Arial" w:hAnsi="Arial" w:cs="Arial"/>
          <w:sz w:val="20"/>
          <w:szCs w:val="20"/>
        </w:rPr>
        <w:t xml:space="preserve"> door N3)</w:t>
      </w:r>
      <w:r w:rsidR="00095153" w:rsidRPr="000F3601">
        <w:rPr>
          <w:rFonts w:ascii="Arial" w:hAnsi="Arial" w:cs="Arial"/>
          <w:sz w:val="20"/>
          <w:szCs w:val="20"/>
        </w:rPr>
        <w:t xml:space="preserve"> or through </w:t>
      </w:r>
      <w:r w:rsidR="002C6852" w:rsidRPr="000F3601">
        <w:rPr>
          <w:rFonts w:ascii="Arial" w:hAnsi="Arial" w:cs="Arial"/>
          <w:sz w:val="20"/>
          <w:szCs w:val="20"/>
        </w:rPr>
        <w:t>Zoom</w:t>
      </w:r>
      <w:r w:rsidRPr="000F3601">
        <w:rPr>
          <w:rFonts w:ascii="Arial" w:hAnsi="Arial" w:cs="Arial"/>
          <w:sz w:val="20"/>
          <w:szCs w:val="20"/>
        </w:rPr>
        <w:t>.</w:t>
      </w:r>
      <w:r w:rsidR="0038641A"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campus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with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room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numbers</w:t>
      </w:r>
      <w:r w:rsidR="00095153" w:rsidRPr="000F3601">
        <w:rPr>
          <w:rFonts w:ascii="Arial" w:hAnsi="Arial" w:cs="Arial"/>
          <w:sz w:val="20"/>
          <w:szCs w:val="20"/>
        </w:rPr>
        <w:t xml:space="preserve"> or more information about joining </w:t>
      </w:r>
      <w:r w:rsidR="00021AD8" w:rsidRPr="000F3601">
        <w:rPr>
          <w:rFonts w:ascii="Arial" w:hAnsi="Arial" w:cs="Arial"/>
          <w:sz w:val="20"/>
          <w:szCs w:val="20"/>
        </w:rPr>
        <w:t>using remote conferencing technology</w:t>
      </w:r>
      <w:r w:rsidRPr="000F3601">
        <w:rPr>
          <w:rFonts w:ascii="Arial" w:hAnsi="Arial" w:cs="Arial"/>
          <w:sz w:val="20"/>
          <w:szCs w:val="20"/>
        </w:rPr>
        <w:t>.</w:t>
      </w:r>
    </w:p>
    <w:p w14:paraId="18427D79" w14:textId="77777777" w:rsidR="00093C69" w:rsidRDefault="00093C69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49D4464D" w14:textId="64645CDD" w:rsidR="00093C69" w:rsidRPr="000F3601" w:rsidRDefault="00093C69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It is possible M State will change policy between now and the meeting concerning on campus meetings. I will send an update as quickly as I am able. Should on campus meetings be allowed, M State with the Minnesota Department of Health require a completed Health Assessment form found at </w:t>
      </w:r>
      <w:hyperlink r:id="rId5" w:history="1">
        <w:r w:rsidRPr="001D30BE">
          <w:rPr>
            <w:rStyle w:val="Hyperlink"/>
            <w:rFonts w:ascii="Arial" w:hAnsi="Arial" w:cs="Arial"/>
            <w:sz w:val="20"/>
            <w:szCs w:val="20"/>
          </w:rPr>
          <w:t>www.minnesota.edu</w:t>
        </w:r>
      </w:hyperlink>
      <w:r>
        <w:rPr>
          <w:rFonts w:ascii="Arial" w:hAnsi="Arial" w:cs="Arial"/>
          <w:sz w:val="20"/>
          <w:szCs w:val="20"/>
        </w:rPr>
        <w:t xml:space="preserve"> . Please select the COVID-19 Health Assessment button.</w:t>
      </w:r>
      <w:r w:rsidR="00D31292">
        <w:rPr>
          <w:rFonts w:ascii="Arial" w:hAnsi="Arial" w:cs="Arial"/>
          <w:sz w:val="20"/>
          <w:szCs w:val="20"/>
        </w:rPr>
        <w:t xml:space="preserve"> The doors at N2 and W1 are available for entry. </w:t>
      </w:r>
      <w:r>
        <w:rPr>
          <w:rFonts w:ascii="Arial" w:hAnsi="Arial" w:cs="Arial"/>
          <w:sz w:val="20"/>
          <w:szCs w:val="20"/>
        </w:rPr>
        <w:t>I will send the Zoom link to everyone who plans to attend either physically or remotely.</w:t>
      </w:r>
    </w:p>
    <w:p w14:paraId="6F99CC6A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A43F38B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14:paraId="1BE31136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11805E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accurately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enough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food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6" w:anchor="Current_Meeting_Agenda__Minutes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14:paraId="41A66A98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28542BC0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14:paraId="401F391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8DF21F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14:paraId="7326FA6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9618DC0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14:paraId="6E87BF1C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68BB967F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7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7F8973C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14:paraId="572AA95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9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14:paraId="1AAFAD73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7F2005" w:rsidRPr="000F3601">
        <w:rPr>
          <w:rFonts w:ascii="Arial" w:hAnsi="Arial" w:cs="Arial"/>
          <w:sz w:val="20"/>
          <w:szCs w:val="20"/>
        </w:rPr>
        <w:t>Computer\Networking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609DE0C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1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14:paraId="23C42CFF" w14:textId="77777777" w:rsidR="00AC4A5C" w:rsidRPr="000F3601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B17851" w14:textId="122F204A" w:rsidR="00093C69" w:rsidRPr="00154BEB" w:rsidRDefault="00093C69" w:rsidP="00093C69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154BEB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Fall 20</w:t>
      </w:r>
      <w:r w:rsidR="00EA7561">
        <w:rPr>
          <w:rFonts w:ascii="Arial" w:hAnsi="Arial" w:cs="Arial"/>
          <w:b/>
          <w:bCs/>
          <w:sz w:val="20"/>
          <w:szCs w:val="20"/>
          <w:u w:val="single"/>
        </w:rPr>
        <w:t>20</w:t>
      </w:r>
    </w:p>
    <w:p w14:paraId="47618993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03E7B78E" w14:textId="77777777" w:rsidR="00093C69" w:rsidRPr="00154BEB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MSCTC/M State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welcome and updates</w:t>
      </w:r>
    </w:p>
    <w:p w14:paraId="6B796C52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Physical Presence Health Check Reminder (</w:t>
      </w:r>
      <w:hyperlink r:id="rId12" w:history="1">
        <w:r w:rsidRPr="001D30BE">
          <w:rPr>
            <w:rStyle w:val="Hyperlink"/>
            <w:rFonts w:ascii="Arial" w:hAnsi="Arial" w:cs="Arial"/>
            <w:sz w:val="20"/>
            <w:szCs w:val="20"/>
          </w:rPr>
          <w:t>www.minnesota.edu</w:t>
        </w:r>
      </w:hyperlink>
      <w:r>
        <w:rPr>
          <w:rFonts w:ascii="Arial" w:hAnsi="Arial" w:cs="Arial"/>
          <w:sz w:val="20"/>
          <w:szCs w:val="20"/>
        </w:rPr>
        <w:t xml:space="preserve">) </w:t>
      </w:r>
    </w:p>
    <w:p w14:paraId="2C3D664C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Communications Check (Audio and Video)</w:t>
      </w:r>
    </w:p>
    <w:p w14:paraId="4A8A49A6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Additions/approval of agenda</w:t>
      </w:r>
    </w:p>
    <w:p w14:paraId="36384F8E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Approval of last meeting minutes</w:t>
      </w:r>
    </w:p>
    <w:p w14:paraId="2950C3CB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Introductions and membership list updates</w:t>
      </w:r>
    </w:p>
    <w:p w14:paraId="1A7407FC" w14:textId="77777777" w:rsidR="00093C69" w:rsidRPr="00154BEB" w:rsidRDefault="00093C69" w:rsidP="00093C69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54BEB">
        <w:rPr>
          <w:rFonts w:ascii="Arial" w:hAnsi="Arial" w:cs="Arial"/>
          <w:i/>
          <w:sz w:val="20"/>
          <w:szCs w:val="20"/>
        </w:rPr>
        <w:t>Note: M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154BEB">
        <w:rPr>
          <w:rFonts w:ascii="Arial" w:hAnsi="Arial" w:cs="Arial"/>
          <w:i/>
          <w:sz w:val="20"/>
          <w:szCs w:val="20"/>
        </w:rPr>
        <w:t>State recommends a sign in sheet. Please bring or send a business card so we may populate the sign in sheet, thank you.</w:t>
      </w:r>
    </w:p>
    <w:p w14:paraId="7062FBBA" w14:textId="77777777" w:rsidR="00093C69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Discussion of Industry Trends</w:t>
      </w:r>
    </w:p>
    <w:p w14:paraId="205FFCB8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technologies are you dealing with now?</w:t>
      </w:r>
    </w:p>
    <w:p w14:paraId="1D6ED2EC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technologies are in your future?</w:t>
      </w:r>
    </w:p>
    <w:p w14:paraId="3F9E646D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attributes of the ideal entry level employee.</w:t>
      </w:r>
    </w:p>
    <w:p w14:paraId="3A7F8862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elements must be in an IT two year education?</w:t>
      </w:r>
    </w:p>
    <w:p w14:paraId="499FE8D3" w14:textId="77777777" w:rsidR="00093C69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Updates</w:t>
      </w:r>
    </w:p>
    <w:p w14:paraId="16B3BC99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</w:t>
      </w:r>
    </w:p>
    <w:p w14:paraId="0856FA2D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Cybersecurity</w:t>
      </w:r>
    </w:p>
    <w:p w14:paraId="0BC8337E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Database Administration</w:t>
      </w:r>
    </w:p>
    <w:p w14:paraId="1A6C2385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14:paraId="419B6861" w14:textId="233B9F88" w:rsidR="00093C69" w:rsidRDefault="00093C69" w:rsidP="00093C6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Articulation Update – Current version at </w:t>
      </w:r>
      <w:hyperlink r:id="rId13" w:anchor="Current_Meeting_Agenda__Minutes" w:history="1">
        <w:r w:rsidR="00EA756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02001A86" w14:textId="77777777" w:rsidR="00093C69" w:rsidRPr="00D81E30" w:rsidRDefault="00093C69" w:rsidP="00093C6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needs a recommendation from the group</w:t>
      </w:r>
    </w:p>
    <w:p w14:paraId="324C59CC" w14:textId="77777777" w:rsidR="00DC68D9" w:rsidRPr="00154BEB" w:rsidRDefault="00DC68D9" w:rsidP="00DC68D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lastRenderedPageBreak/>
        <w:t>Course and Program Plan Review</w:t>
      </w:r>
    </w:p>
    <w:p w14:paraId="361DA9DF" w14:textId="77777777" w:rsidR="00DC68D9" w:rsidRPr="00154BEB" w:rsidRDefault="00DC68D9" w:rsidP="00DC68D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IT-AS update completes this need.</w:t>
      </w:r>
    </w:p>
    <w:p w14:paraId="1A708D2F" w14:textId="77777777" w:rsidR="00093C69" w:rsidRPr="00154BEB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Program Needs</w:t>
      </w:r>
    </w:p>
    <w:p w14:paraId="6AE511C6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Partnerships</w:t>
      </w:r>
    </w:p>
    <w:p w14:paraId="70E7C0A1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Equipment</w:t>
      </w:r>
    </w:p>
    <w:p w14:paraId="05D5C951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Recruitment</w:t>
      </w:r>
    </w:p>
    <w:p w14:paraId="7598E065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14:paraId="04E576D6" w14:textId="77777777" w:rsidR="00093C69" w:rsidRPr="00154BEB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College update</w:t>
      </w:r>
    </w:p>
    <w:p w14:paraId="720C91D5" w14:textId="77777777" w:rsidR="00093C69" w:rsidRPr="00154BEB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Other</w:t>
      </w:r>
    </w:p>
    <w:p w14:paraId="67438B04" w14:textId="77777777" w:rsidR="00093C69" w:rsidRPr="00154BEB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Next Meeting Date</w:t>
      </w:r>
    </w:p>
    <w:p w14:paraId="2539155C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19F53C65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Actions Items</w:t>
      </w:r>
    </w:p>
    <w:p w14:paraId="701ABD97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4CE82DF6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0238039F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39EFA8A7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3A25E9DC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5B896992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41A3FF46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4B84F639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46E6C1B9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1DA2A7F5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04121C01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45C8F61B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499635EF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4DC25F2C" w14:textId="77777777"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sectPr w:rsidR="002C6852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fall_2020\advisory_members_fall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aster_email$`"/>
    <w:dataSource r:id="rId1"/>
    <w:addressFieldName w:val="email"/>
    <w:mailSubject w:val="M State Fall 2020 Programming, Security and IT Advisory Meeting Invitation"/>
    <w:odso>
      <w:udl w:val="Provider=Microsoft.ACE.OLEDB.12.0;User ID=Admin;Data Source=D:\work\advisory_committee\fall_2020\advisory_members_fall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aster_email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column w:val="0"/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AD8"/>
    <w:rsid w:val="00051BF9"/>
    <w:rsid w:val="00093C69"/>
    <w:rsid w:val="00095153"/>
    <w:rsid w:val="000E581C"/>
    <w:rsid w:val="000F3601"/>
    <w:rsid w:val="00116DB9"/>
    <w:rsid w:val="00143D3F"/>
    <w:rsid w:val="001B0C27"/>
    <w:rsid w:val="00205510"/>
    <w:rsid w:val="002113BD"/>
    <w:rsid w:val="00224CA6"/>
    <w:rsid w:val="002C6852"/>
    <w:rsid w:val="00317A1E"/>
    <w:rsid w:val="0034634A"/>
    <w:rsid w:val="00352B3C"/>
    <w:rsid w:val="00366317"/>
    <w:rsid w:val="0038641A"/>
    <w:rsid w:val="00390794"/>
    <w:rsid w:val="003B6132"/>
    <w:rsid w:val="00407668"/>
    <w:rsid w:val="00431FE4"/>
    <w:rsid w:val="004A17C0"/>
    <w:rsid w:val="00584C18"/>
    <w:rsid w:val="0059744A"/>
    <w:rsid w:val="005B4892"/>
    <w:rsid w:val="005D0F23"/>
    <w:rsid w:val="005F01D4"/>
    <w:rsid w:val="0061148F"/>
    <w:rsid w:val="006439AA"/>
    <w:rsid w:val="006C3EB6"/>
    <w:rsid w:val="00707D66"/>
    <w:rsid w:val="00745090"/>
    <w:rsid w:val="007A2705"/>
    <w:rsid w:val="007F2005"/>
    <w:rsid w:val="008257C1"/>
    <w:rsid w:val="00877F64"/>
    <w:rsid w:val="008A4C79"/>
    <w:rsid w:val="00913D8F"/>
    <w:rsid w:val="00A15342"/>
    <w:rsid w:val="00A34A81"/>
    <w:rsid w:val="00A57585"/>
    <w:rsid w:val="00AA1850"/>
    <w:rsid w:val="00AC4A5C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D045B7"/>
    <w:rsid w:val="00D31292"/>
    <w:rsid w:val="00D7214B"/>
    <w:rsid w:val="00D73C49"/>
    <w:rsid w:val="00D80014"/>
    <w:rsid w:val="00DC68D9"/>
    <w:rsid w:val="00E11608"/>
    <w:rsid w:val="00E15AA8"/>
    <w:rsid w:val="00EA7561"/>
    <w:rsid w:val="00EB1A99"/>
    <w:rsid w:val="00F027FC"/>
    <w:rsid w:val="00F17768"/>
    <w:rsid w:val="00F617FF"/>
    <w:rsid w:val="00F81CDC"/>
    <w:rsid w:val="00F8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F4021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93C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.Flaskerud@minnesota.edu" TargetMode="External"/><Relationship Id="rId13" Type="http://schemas.openxmlformats.org/officeDocument/2006/relationships/hyperlink" Target="http://brazil.minnesota.edu/advisory/advisory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.Carter@minnesota.edu" TargetMode="External"/><Relationship Id="rId12" Type="http://schemas.openxmlformats.org/officeDocument/2006/relationships/hyperlink" Target="http://www.minnesot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11" Type="http://schemas.openxmlformats.org/officeDocument/2006/relationships/hyperlink" Target="mailto:Tim.Preuss@minnesota.edu" TargetMode="External"/><Relationship Id="rId5" Type="http://schemas.openxmlformats.org/officeDocument/2006/relationships/hyperlink" Target="http://www.minnesota.ed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Janet.Johnson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e.Hjalmquist@minnesota.ed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fall_2020\advisory_members_fall2020.xlsx" TargetMode="External"/><Relationship Id="rId1" Type="http://schemas.openxmlformats.org/officeDocument/2006/relationships/mailMergeSource" Target="file:///D:\work\advisory_committee\fall_2020\advisory_members_fall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Preuss, Tim</cp:lastModifiedBy>
  <cp:revision>38</cp:revision>
  <dcterms:created xsi:type="dcterms:W3CDTF">2015-09-17T21:24:00Z</dcterms:created>
  <dcterms:modified xsi:type="dcterms:W3CDTF">2020-09-15T20:12:00Z</dcterms:modified>
</cp:coreProperties>
</file>